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8B4" w:rsidRPr="00685C9C" w:rsidRDefault="00F05E00" w:rsidP="00685C9C">
      <w:pPr>
        <w:ind w:left="7080" w:firstLine="708"/>
        <w:contextualSpacing/>
        <w:rPr>
          <w:rFonts w:cs="Times New Roman"/>
          <w:b/>
          <w:szCs w:val="24"/>
        </w:rPr>
      </w:pPr>
      <w:r w:rsidRPr="00685C9C">
        <w:rPr>
          <w:rFonts w:cs="Times New Roman"/>
          <w:b/>
          <w:szCs w:val="24"/>
        </w:rPr>
        <w:t>проект</w:t>
      </w:r>
    </w:p>
    <w:p w:rsidR="00B258B4" w:rsidRPr="00685C9C" w:rsidRDefault="00B258B4" w:rsidP="00685C9C">
      <w:pPr>
        <w:contextualSpacing/>
        <w:rPr>
          <w:rFonts w:cs="Times New Roman"/>
          <w:b/>
          <w:szCs w:val="24"/>
          <w:lang w:val="ky-KG"/>
        </w:rPr>
      </w:pPr>
    </w:p>
    <w:p w:rsidR="00685C9C" w:rsidRPr="00685C9C" w:rsidRDefault="00685C9C" w:rsidP="00685C9C">
      <w:pPr>
        <w:contextualSpacing/>
        <w:rPr>
          <w:rFonts w:cs="Times New Roman"/>
          <w:b/>
          <w:szCs w:val="24"/>
          <w:lang w:val="ky-KG"/>
        </w:rPr>
      </w:pPr>
    </w:p>
    <w:p w:rsidR="00B258B4" w:rsidRPr="00685C9C" w:rsidRDefault="00B258B4" w:rsidP="00685C9C">
      <w:pPr>
        <w:contextualSpacing/>
        <w:jc w:val="center"/>
        <w:rPr>
          <w:rFonts w:cs="Times New Roman"/>
          <w:b/>
          <w:szCs w:val="24"/>
        </w:rPr>
      </w:pPr>
      <w:r w:rsidRPr="00685C9C">
        <w:rPr>
          <w:rFonts w:cs="Times New Roman"/>
          <w:b/>
          <w:szCs w:val="24"/>
        </w:rPr>
        <w:t>Закон Кыргызской Республики</w:t>
      </w:r>
    </w:p>
    <w:p w:rsidR="00F05E00" w:rsidRPr="00685C9C" w:rsidRDefault="00FC2FB5" w:rsidP="00685C9C">
      <w:pPr>
        <w:contextualSpacing/>
        <w:jc w:val="center"/>
        <w:rPr>
          <w:rFonts w:cs="Times New Roman"/>
          <w:b/>
          <w:szCs w:val="24"/>
        </w:rPr>
      </w:pPr>
      <w:r w:rsidRPr="00685C9C">
        <w:rPr>
          <w:rFonts w:cs="Times New Roman"/>
          <w:b/>
          <w:szCs w:val="24"/>
        </w:rPr>
        <w:t>«О</w:t>
      </w:r>
      <w:r w:rsidR="004E3D16" w:rsidRPr="00685C9C">
        <w:rPr>
          <w:rFonts w:cs="Times New Roman"/>
          <w:b/>
          <w:szCs w:val="24"/>
        </w:rPr>
        <w:t xml:space="preserve"> </w:t>
      </w:r>
      <w:r w:rsidR="00F05E00" w:rsidRPr="00685C9C">
        <w:rPr>
          <w:rFonts w:cs="Times New Roman"/>
          <w:b/>
          <w:szCs w:val="24"/>
        </w:rPr>
        <w:t xml:space="preserve">страховании </w:t>
      </w:r>
      <w:r w:rsidR="002C77F4" w:rsidRPr="00685C9C">
        <w:rPr>
          <w:rFonts w:cs="Times New Roman"/>
          <w:b/>
          <w:szCs w:val="24"/>
        </w:rPr>
        <w:t>в</w:t>
      </w:r>
      <w:r w:rsidRPr="00685C9C">
        <w:rPr>
          <w:rFonts w:cs="Times New Roman"/>
          <w:b/>
          <w:szCs w:val="24"/>
        </w:rPr>
        <w:t xml:space="preserve"> сельском хозяйстве Кыргызской Республики</w:t>
      </w:r>
      <w:r w:rsidR="00F05E00" w:rsidRPr="00685C9C">
        <w:rPr>
          <w:rFonts w:cs="Times New Roman"/>
          <w:b/>
          <w:szCs w:val="24"/>
        </w:rPr>
        <w:t>»</w:t>
      </w:r>
    </w:p>
    <w:p w:rsidR="00B258B4" w:rsidRPr="00685C9C" w:rsidRDefault="00B258B4" w:rsidP="00685C9C">
      <w:pPr>
        <w:contextualSpacing/>
        <w:rPr>
          <w:rFonts w:cs="Times New Roman"/>
          <w:b/>
          <w:szCs w:val="24"/>
          <w:lang w:val="ky-KG"/>
        </w:rPr>
      </w:pPr>
    </w:p>
    <w:p w:rsidR="00685C9C" w:rsidRPr="00685C9C" w:rsidRDefault="00685C9C" w:rsidP="00685C9C">
      <w:pPr>
        <w:contextualSpacing/>
        <w:rPr>
          <w:rFonts w:cs="Times New Roman"/>
          <w:b/>
          <w:szCs w:val="24"/>
          <w:lang w:val="ky-KG"/>
        </w:rPr>
      </w:pPr>
    </w:p>
    <w:p w:rsidR="00AB6B30" w:rsidRPr="00685C9C" w:rsidRDefault="00317C20" w:rsidP="00685C9C">
      <w:pPr>
        <w:ind w:firstLine="708"/>
        <w:contextualSpacing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 xml:space="preserve">Настоящий </w:t>
      </w:r>
      <w:r w:rsidR="00AE3277" w:rsidRPr="00685C9C">
        <w:rPr>
          <w:rFonts w:cs="Times New Roman"/>
          <w:szCs w:val="24"/>
        </w:rPr>
        <w:t xml:space="preserve">Закон устанавливает </w:t>
      </w:r>
      <w:r w:rsidR="00CF5651" w:rsidRPr="00685C9C">
        <w:rPr>
          <w:rFonts w:cs="Times New Roman"/>
          <w:szCs w:val="24"/>
        </w:rPr>
        <w:t xml:space="preserve">условия </w:t>
      </w:r>
      <w:r w:rsidR="00C72CC4" w:rsidRPr="00685C9C">
        <w:rPr>
          <w:rFonts w:cs="Times New Roman"/>
          <w:szCs w:val="24"/>
        </w:rPr>
        <w:t>страхования</w:t>
      </w:r>
      <w:r w:rsidR="004E3D16" w:rsidRPr="00685C9C">
        <w:rPr>
          <w:rFonts w:cs="Times New Roman"/>
          <w:szCs w:val="24"/>
        </w:rPr>
        <w:t xml:space="preserve"> </w:t>
      </w:r>
      <w:r w:rsidR="00CB2900" w:rsidRPr="00685C9C">
        <w:rPr>
          <w:rFonts w:cs="Times New Roman"/>
          <w:szCs w:val="24"/>
        </w:rPr>
        <w:t>в сельском</w:t>
      </w:r>
      <w:r w:rsidR="00FC2FB5" w:rsidRPr="00685C9C">
        <w:rPr>
          <w:rFonts w:cs="Times New Roman"/>
          <w:szCs w:val="24"/>
        </w:rPr>
        <w:t xml:space="preserve"> хозяйстве</w:t>
      </w:r>
      <w:r w:rsidR="00AE3277" w:rsidRPr="00685C9C">
        <w:rPr>
          <w:rFonts w:cs="Times New Roman"/>
          <w:szCs w:val="24"/>
        </w:rPr>
        <w:t xml:space="preserve"> и определяет правовые, эконом</w:t>
      </w:r>
      <w:r w:rsidR="00794241" w:rsidRPr="00685C9C">
        <w:rPr>
          <w:rFonts w:cs="Times New Roman"/>
          <w:szCs w:val="24"/>
        </w:rPr>
        <w:t xml:space="preserve">ические и организационные </w:t>
      </w:r>
      <w:r w:rsidR="00AA2D8F" w:rsidRPr="00685C9C">
        <w:rPr>
          <w:rFonts w:cs="Times New Roman"/>
          <w:szCs w:val="24"/>
        </w:rPr>
        <w:t xml:space="preserve">основы его </w:t>
      </w:r>
      <w:proofErr w:type="gramStart"/>
      <w:r w:rsidR="00AA2D8F" w:rsidRPr="00685C9C">
        <w:rPr>
          <w:rFonts w:cs="Times New Roman"/>
          <w:szCs w:val="24"/>
        </w:rPr>
        <w:t>проведения</w:t>
      </w:r>
      <w:proofErr w:type="gramEnd"/>
      <w:r w:rsidR="000745BD" w:rsidRPr="00685C9C">
        <w:rPr>
          <w:rFonts w:cs="Times New Roman"/>
          <w:szCs w:val="24"/>
        </w:rPr>
        <w:t xml:space="preserve"> </w:t>
      </w:r>
      <w:r w:rsidR="00FF435C" w:rsidRPr="00685C9C">
        <w:rPr>
          <w:rFonts w:cs="Times New Roman"/>
          <w:szCs w:val="24"/>
        </w:rPr>
        <w:t>в том числе с государственной поддержкой</w:t>
      </w:r>
      <w:r w:rsidR="00163991" w:rsidRPr="00685C9C">
        <w:rPr>
          <w:rFonts w:cs="Times New Roman"/>
          <w:szCs w:val="24"/>
        </w:rPr>
        <w:t>.</w:t>
      </w:r>
      <w:bookmarkStart w:id="0" w:name="_Hlk58416200"/>
    </w:p>
    <w:p w:rsidR="00AB6B30" w:rsidRPr="00685C9C" w:rsidRDefault="00AB6B30" w:rsidP="00685C9C">
      <w:pPr>
        <w:ind w:firstLine="708"/>
        <w:contextualSpacing/>
        <w:rPr>
          <w:rFonts w:cs="Times New Roman"/>
          <w:b/>
          <w:szCs w:val="24"/>
        </w:rPr>
      </w:pPr>
    </w:p>
    <w:bookmarkEnd w:id="0"/>
    <w:p w:rsidR="001231BF" w:rsidRPr="00685C9C" w:rsidRDefault="001231BF" w:rsidP="00685C9C">
      <w:pPr>
        <w:ind w:firstLine="708"/>
        <w:contextualSpacing/>
        <w:jc w:val="left"/>
        <w:rPr>
          <w:rFonts w:cs="Times New Roman"/>
          <w:b/>
          <w:szCs w:val="24"/>
        </w:rPr>
      </w:pPr>
      <w:r w:rsidRPr="00685C9C">
        <w:rPr>
          <w:rFonts w:cs="Times New Roman"/>
          <w:b/>
          <w:szCs w:val="24"/>
        </w:rPr>
        <w:t>Статья 1. Законодательство о страховании в сельском хозяйстве и сфера его применения</w:t>
      </w:r>
    </w:p>
    <w:p w:rsidR="001231BF" w:rsidRPr="00685C9C" w:rsidRDefault="001231BF" w:rsidP="00685C9C">
      <w:pPr>
        <w:ind w:firstLine="708"/>
        <w:contextualSpacing/>
        <w:rPr>
          <w:rFonts w:cs="Times New Roman"/>
          <w:szCs w:val="24"/>
        </w:rPr>
      </w:pPr>
    </w:p>
    <w:p w:rsidR="001231BF" w:rsidRPr="00685C9C" w:rsidRDefault="001231BF" w:rsidP="00685C9C">
      <w:pPr>
        <w:ind w:firstLine="567"/>
        <w:contextualSpacing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1. Законодательство Кыргызской Республики о страховании в сельском хозяйстве основывается на Конституции Кыргызской Республики и состоит из Гражданского кодекса Кыргызской Республики, нормативных правовых актов в сфере страхования, настоящего Закона и иных нормативных правовых актов Кыргызской Республики</w:t>
      </w:r>
      <w:r w:rsidR="00C50C0E" w:rsidRPr="00685C9C">
        <w:rPr>
          <w:rFonts w:cs="Times New Roman"/>
          <w:szCs w:val="24"/>
        </w:rPr>
        <w:t xml:space="preserve"> и нормативных </w:t>
      </w:r>
      <w:proofErr w:type="gramStart"/>
      <w:r w:rsidR="00C50C0E" w:rsidRPr="00685C9C">
        <w:rPr>
          <w:rFonts w:cs="Times New Roman"/>
          <w:szCs w:val="24"/>
        </w:rPr>
        <w:t>актов</w:t>
      </w:r>
      <w:proofErr w:type="gramEnd"/>
      <w:r w:rsidR="00C50C0E" w:rsidRPr="00685C9C">
        <w:rPr>
          <w:rFonts w:cs="Times New Roman"/>
          <w:szCs w:val="24"/>
        </w:rPr>
        <w:t xml:space="preserve"> принятых в соответствии с настоящим Законом</w:t>
      </w:r>
      <w:r w:rsidRPr="00685C9C">
        <w:rPr>
          <w:rFonts w:cs="Times New Roman"/>
          <w:szCs w:val="24"/>
        </w:rPr>
        <w:t>.</w:t>
      </w:r>
    </w:p>
    <w:p w:rsidR="001231BF" w:rsidRPr="00685C9C" w:rsidRDefault="001231BF" w:rsidP="00685C9C">
      <w:pPr>
        <w:ind w:firstLine="567"/>
        <w:contextualSpacing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2. Действие настоящего Закона не распространяется на земли несельскохозяйственного назначения.</w:t>
      </w:r>
    </w:p>
    <w:p w:rsidR="00577DF4" w:rsidRPr="00685C9C" w:rsidRDefault="00E97A9F" w:rsidP="00685C9C">
      <w:pPr>
        <w:ind w:firstLine="567"/>
        <w:contextualSpacing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3</w:t>
      </w:r>
      <w:r w:rsidR="00577DF4" w:rsidRPr="00685C9C">
        <w:rPr>
          <w:rFonts w:cs="Times New Roman"/>
          <w:szCs w:val="24"/>
        </w:rPr>
        <w:t>. Требования, которым долж</w:t>
      </w:r>
      <w:r w:rsidR="00F722EA" w:rsidRPr="00685C9C">
        <w:rPr>
          <w:rFonts w:cs="Times New Roman"/>
          <w:szCs w:val="24"/>
        </w:rPr>
        <w:t>ен</w:t>
      </w:r>
      <w:r w:rsidR="00577DF4" w:rsidRPr="00685C9C">
        <w:rPr>
          <w:rFonts w:cs="Times New Roman"/>
          <w:szCs w:val="24"/>
        </w:rPr>
        <w:t xml:space="preserve"> отвечать </w:t>
      </w:r>
      <w:r w:rsidR="00FD147F" w:rsidRPr="00685C9C">
        <w:rPr>
          <w:rFonts w:cs="Times New Roman"/>
          <w:szCs w:val="24"/>
        </w:rPr>
        <w:t>страховщик (</w:t>
      </w:r>
      <w:r w:rsidR="00577DF4" w:rsidRPr="00685C9C">
        <w:rPr>
          <w:rFonts w:cs="Times New Roman"/>
          <w:szCs w:val="24"/>
        </w:rPr>
        <w:t>страховые организации</w:t>
      </w:r>
      <w:r w:rsidR="00FD147F" w:rsidRPr="00685C9C">
        <w:rPr>
          <w:rFonts w:cs="Times New Roman"/>
          <w:szCs w:val="24"/>
        </w:rPr>
        <w:t>)</w:t>
      </w:r>
      <w:r w:rsidR="00577DF4" w:rsidRPr="00685C9C">
        <w:rPr>
          <w:rFonts w:cs="Times New Roman"/>
          <w:szCs w:val="24"/>
        </w:rPr>
        <w:t>, порядок их лицензирования и осуществления государственного надзора за их деятельностью определяются законом об организации страхования в Кыргызской Республике.</w:t>
      </w:r>
    </w:p>
    <w:p w:rsidR="0000392F" w:rsidRPr="00685C9C" w:rsidRDefault="0000392F" w:rsidP="00685C9C">
      <w:pPr>
        <w:ind w:firstLine="708"/>
        <w:contextualSpacing/>
        <w:rPr>
          <w:rFonts w:cs="Times New Roman"/>
          <w:b/>
          <w:szCs w:val="24"/>
        </w:rPr>
      </w:pPr>
    </w:p>
    <w:p w:rsidR="0000392F" w:rsidRPr="00685C9C" w:rsidRDefault="0000392F" w:rsidP="00685C9C">
      <w:pPr>
        <w:ind w:firstLine="708"/>
        <w:contextualSpacing/>
        <w:jc w:val="left"/>
        <w:rPr>
          <w:rFonts w:cs="Times New Roman"/>
          <w:b/>
          <w:szCs w:val="24"/>
        </w:rPr>
      </w:pPr>
      <w:r w:rsidRPr="00685C9C">
        <w:rPr>
          <w:rFonts w:cs="Times New Roman"/>
          <w:b/>
          <w:szCs w:val="24"/>
        </w:rPr>
        <w:t>Статья 2. Основные понятия, используемые в законе</w:t>
      </w:r>
    </w:p>
    <w:p w:rsidR="0000392F" w:rsidRPr="00685C9C" w:rsidRDefault="0000392F" w:rsidP="00685C9C">
      <w:pPr>
        <w:ind w:firstLine="708"/>
        <w:contextualSpacing/>
        <w:rPr>
          <w:rFonts w:cs="Times New Roman"/>
          <w:szCs w:val="24"/>
        </w:rPr>
      </w:pPr>
    </w:p>
    <w:p w:rsidR="0000392F" w:rsidRPr="00685C9C" w:rsidRDefault="0000392F" w:rsidP="00685C9C">
      <w:pPr>
        <w:ind w:firstLine="708"/>
        <w:contextualSpacing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Для целей настоящего Закона используются следующие понятия:</w:t>
      </w:r>
    </w:p>
    <w:p w:rsidR="0000392F" w:rsidRPr="00685C9C" w:rsidRDefault="0000392F" w:rsidP="00685C9C">
      <w:pPr>
        <w:numPr>
          <w:ilvl w:val="0"/>
          <w:numId w:val="3"/>
        </w:numPr>
        <w:ind w:left="0" w:firstLine="426"/>
        <w:contextualSpacing/>
        <w:rPr>
          <w:rFonts w:cs="Times New Roman"/>
          <w:szCs w:val="24"/>
        </w:rPr>
      </w:pPr>
      <w:r w:rsidRPr="00685C9C">
        <w:rPr>
          <w:rFonts w:cs="Times New Roman"/>
          <w:b/>
          <w:szCs w:val="24"/>
        </w:rPr>
        <w:t>аварии и техногенные катастроф</w:t>
      </w:r>
      <w:proofErr w:type="gramStart"/>
      <w:r w:rsidRPr="00685C9C">
        <w:rPr>
          <w:rFonts w:cs="Times New Roman"/>
          <w:b/>
          <w:szCs w:val="24"/>
        </w:rPr>
        <w:t>ы</w:t>
      </w:r>
      <w:r w:rsidR="009F46F1" w:rsidRPr="00685C9C">
        <w:rPr>
          <w:rFonts w:cs="Times New Roman"/>
          <w:szCs w:val="24"/>
        </w:rPr>
        <w:t>-</w:t>
      </w:r>
      <w:proofErr w:type="gramEnd"/>
      <w:r w:rsidR="009F46F1" w:rsidRPr="00685C9C">
        <w:rPr>
          <w:rFonts w:cs="Times New Roman"/>
          <w:szCs w:val="24"/>
        </w:rPr>
        <w:t xml:space="preserve"> </w:t>
      </w:r>
      <w:r w:rsidRPr="00685C9C">
        <w:rPr>
          <w:rFonts w:cs="Times New Roman"/>
          <w:szCs w:val="24"/>
        </w:rPr>
        <w:t>разрушения сооружений и/или технических устрой</w:t>
      </w:r>
      <w:r w:rsidR="00260731" w:rsidRPr="00685C9C">
        <w:rPr>
          <w:rFonts w:cs="Times New Roman"/>
          <w:szCs w:val="24"/>
        </w:rPr>
        <w:t>ств</w:t>
      </w:r>
      <w:r w:rsidRPr="00685C9C">
        <w:rPr>
          <w:rFonts w:cs="Times New Roman"/>
          <w:szCs w:val="24"/>
        </w:rPr>
        <w:t>, неконтролируемые взрывы и/или выбросы загрязняющих веществ, аварии транспортных средств, стихийные бедствия разрушительного характера, пожары.</w:t>
      </w:r>
    </w:p>
    <w:p w:rsidR="00DE7BA6" w:rsidRPr="00685C9C" w:rsidRDefault="00CA4445" w:rsidP="00685C9C">
      <w:pPr>
        <w:numPr>
          <w:ilvl w:val="0"/>
          <w:numId w:val="3"/>
        </w:numPr>
        <w:ind w:left="0" w:firstLine="426"/>
        <w:contextualSpacing/>
        <w:rPr>
          <w:rFonts w:cs="Times New Roman"/>
          <w:szCs w:val="24"/>
        </w:rPr>
      </w:pPr>
      <w:r w:rsidRPr="00685C9C">
        <w:rPr>
          <w:rFonts w:cs="Times New Roman"/>
          <w:b/>
          <w:szCs w:val="24"/>
        </w:rPr>
        <w:t>информационная система страхования в сельском хозяйстве</w:t>
      </w:r>
      <w:r w:rsidR="00B91D34" w:rsidRPr="00685C9C">
        <w:rPr>
          <w:rFonts w:cs="Times New Roman"/>
          <w:szCs w:val="24"/>
        </w:rPr>
        <w:t xml:space="preserve"> - совокупность </w:t>
      </w:r>
      <w:proofErr w:type="gramStart"/>
      <w:r w:rsidR="00B91D34" w:rsidRPr="00685C9C">
        <w:rPr>
          <w:rFonts w:cs="Times New Roman"/>
          <w:szCs w:val="24"/>
        </w:rPr>
        <w:t>содержащейся</w:t>
      </w:r>
      <w:proofErr w:type="gramEnd"/>
      <w:r w:rsidR="00B91D34" w:rsidRPr="00685C9C">
        <w:rPr>
          <w:rFonts w:cs="Times New Roman"/>
          <w:szCs w:val="24"/>
        </w:rPr>
        <w:t xml:space="preserve"> в базах данных гос</w:t>
      </w:r>
      <w:r w:rsidR="004D1389" w:rsidRPr="00685C9C">
        <w:rPr>
          <w:rFonts w:cs="Times New Roman"/>
          <w:szCs w:val="24"/>
        </w:rPr>
        <w:t>ударственных органах информация для проведения действий страхования в сельском хозяйстве в электронном ви</w:t>
      </w:r>
      <w:r w:rsidR="00DE7BA6" w:rsidRPr="00685C9C">
        <w:rPr>
          <w:rFonts w:cs="Times New Roman"/>
          <w:szCs w:val="24"/>
        </w:rPr>
        <w:t>де</w:t>
      </w:r>
      <w:r w:rsidR="00224E03" w:rsidRPr="00685C9C">
        <w:rPr>
          <w:rFonts w:cs="Times New Roman"/>
          <w:szCs w:val="24"/>
        </w:rPr>
        <w:t>;</w:t>
      </w:r>
    </w:p>
    <w:p w:rsidR="00796C9B" w:rsidRPr="00685C9C" w:rsidRDefault="000C60C2" w:rsidP="00685C9C">
      <w:pPr>
        <w:numPr>
          <w:ilvl w:val="0"/>
          <w:numId w:val="3"/>
        </w:numPr>
        <w:ind w:left="0" w:firstLine="426"/>
        <w:contextualSpacing/>
        <w:rPr>
          <w:rFonts w:cs="Times New Roman"/>
          <w:szCs w:val="24"/>
        </w:rPr>
      </w:pPr>
      <w:r w:rsidRPr="00685C9C">
        <w:rPr>
          <w:rFonts w:cs="Times New Roman"/>
          <w:b/>
          <w:szCs w:val="24"/>
        </w:rPr>
        <w:t xml:space="preserve">индексное </w:t>
      </w:r>
      <w:r w:rsidR="00CD4BEF" w:rsidRPr="00685C9C">
        <w:rPr>
          <w:rFonts w:cs="Times New Roman"/>
          <w:b/>
          <w:szCs w:val="24"/>
        </w:rPr>
        <w:t>(параметрическое</w:t>
      </w:r>
      <w:r w:rsidR="004514EA" w:rsidRPr="00685C9C">
        <w:rPr>
          <w:rFonts w:cs="Times New Roman"/>
          <w:b/>
          <w:szCs w:val="24"/>
        </w:rPr>
        <w:t xml:space="preserve">) </w:t>
      </w:r>
      <w:r w:rsidRPr="00685C9C">
        <w:rPr>
          <w:rFonts w:cs="Times New Roman"/>
          <w:b/>
          <w:szCs w:val="24"/>
        </w:rPr>
        <w:t xml:space="preserve">страхование </w:t>
      </w:r>
      <w:r w:rsidR="00796C9B" w:rsidRPr="00685C9C">
        <w:rPr>
          <w:rFonts w:cs="Times New Roman"/>
          <w:szCs w:val="24"/>
        </w:rPr>
        <w:t xml:space="preserve">– </w:t>
      </w:r>
      <w:r w:rsidR="009B2657" w:rsidRPr="00685C9C">
        <w:rPr>
          <w:rFonts w:cs="Times New Roman"/>
          <w:szCs w:val="24"/>
        </w:rPr>
        <w:t xml:space="preserve">вид </w:t>
      </w:r>
      <w:r w:rsidR="00796C9B" w:rsidRPr="00685C9C">
        <w:rPr>
          <w:rFonts w:cs="Times New Roman"/>
          <w:szCs w:val="24"/>
        </w:rPr>
        <w:t>страхования, когда выплаты осуществляются на основании поведения специально построенного индекса</w:t>
      </w:r>
      <w:r w:rsidR="00DC430B" w:rsidRPr="00685C9C">
        <w:rPr>
          <w:rFonts w:cs="Times New Roman"/>
          <w:szCs w:val="24"/>
        </w:rPr>
        <w:t xml:space="preserve"> (индекса урожайности или погодного индекса</w:t>
      </w:r>
      <w:r w:rsidR="001A1E0C" w:rsidRPr="00685C9C">
        <w:rPr>
          <w:rFonts w:cs="Times New Roman"/>
          <w:szCs w:val="24"/>
        </w:rPr>
        <w:t xml:space="preserve"> либо другого определенного страховым продуктом</w:t>
      </w:r>
      <w:r w:rsidR="00DC430B" w:rsidRPr="00685C9C">
        <w:rPr>
          <w:rFonts w:cs="Times New Roman"/>
          <w:szCs w:val="24"/>
        </w:rPr>
        <w:t>);</w:t>
      </w:r>
    </w:p>
    <w:p w:rsidR="00CA4445" w:rsidRPr="00685C9C" w:rsidRDefault="00DE7BA6" w:rsidP="00685C9C">
      <w:pPr>
        <w:numPr>
          <w:ilvl w:val="0"/>
          <w:numId w:val="3"/>
        </w:numPr>
        <w:ind w:left="0" w:firstLine="426"/>
        <w:contextualSpacing/>
        <w:rPr>
          <w:rFonts w:cs="Times New Roman"/>
          <w:szCs w:val="24"/>
        </w:rPr>
      </w:pPr>
      <w:r w:rsidRPr="00685C9C">
        <w:rPr>
          <w:rFonts w:cs="Times New Roman"/>
          <w:b/>
          <w:szCs w:val="24"/>
        </w:rPr>
        <w:t>объе</w:t>
      </w:r>
      <w:proofErr w:type="gramStart"/>
      <w:r w:rsidRPr="00685C9C">
        <w:rPr>
          <w:rFonts w:cs="Times New Roman"/>
          <w:b/>
          <w:szCs w:val="24"/>
        </w:rPr>
        <w:t>кт стр</w:t>
      </w:r>
      <w:proofErr w:type="gramEnd"/>
      <w:r w:rsidRPr="00685C9C">
        <w:rPr>
          <w:rFonts w:cs="Times New Roman"/>
          <w:b/>
          <w:szCs w:val="24"/>
        </w:rPr>
        <w:t>ахования</w:t>
      </w:r>
      <w:r w:rsidRPr="00685C9C">
        <w:rPr>
          <w:rFonts w:cs="Times New Roman"/>
          <w:szCs w:val="24"/>
        </w:rPr>
        <w:t xml:space="preserve"> - имущественные интересы страхователя, связанные с владением, пользованием и распоряжением сельскохозяйственных культур </w:t>
      </w:r>
      <w:r w:rsidR="00E55A02" w:rsidRPr="00685C9C">
        <w:rPr>
          <w:rFonts w:cs="Times New Roman"/>
          <w:szCs w:val="24"/>
        </w:rPr>
        <w:t>(</w:t>
      </w:r>
      <w:r w:rsidR="007B61E2" w:rsidRPr="00685C9C">
        <w:rPr>
          <w:rFonts w:cs="Times New Roman"/>
          <w:szCs w:val="24"/>
        </w:rPr>
        <w:t>в том числе</w:t>
      </w:r>
      <w:r w:rsidR="000745BD" w:rsidRPr="00685C9C">
        <w:rPr>
          <w:rFonts w:cs="Times New Roman"/>
          <w:szCs w:val="24"/>
        </w:rPr>
        <w:t xml:space="preserve"> </w:t>
      </w:r>
      <w:r w:rsidRPr="00685C9C">
        <w:rPr>
          <w:rFonts w:cs="Times New Roman"/>
          <w:szCs w:val="24"/>
        </w:rPr>
        <w:t>многолетних насаждений</w:t>
      </w:r>
      <w:r w:rsidR="000745BD" w:rsidRPr="00685C9C">
        <w:rPr>
          <w:rFonts w:cs="Times New Roman"/>
          <w:szCs w:val="24"/>
        </w:rPr>
        <w:t xml:space="preserve"> </w:t>
      </w:r>
      <w:r w:rsidR="00E55A02" w:rsidRPr="00685C9C">
        <w:rPr>
          <w:rFonts w:cs="Times New Roman"/>
          <w:szCs w:val="24"/>
        </w:rPr>
        <w:t>и</w:t>
      </w:r>
      <w:r w:rsidR="000745BD" w:rsidRPr="00685C9C">
        <w:rPr>
          <w:rFonts w:cs="Times New Roman"/>
          <w:szCs w:val="24"/>
        </w:rPr>
        <w:t xml:space="preserve"> </w:t>
      </w:r>
      <w:r w:rsidR="00E55A02" w:rsidRPr="00685C9C">
        <w:rPr>
          <w:rFonts w:cs="Times New Roman"/>
          <w:szCs w:val="24"/>
        </w:rPr>
        <w:t>продукции из них)</w:t>
      </w:r>
      <w:r w:rsidRPr="00685C9C">
        <w:rPr>
          <w:rFonts w:cs="Times New Roman"/>
          <w:szCs w:val="24"/>
        </w:rPr>
        <w:t xml:space="preserve"> на случай их гибели (утраты)</w:t>
      </w:r>
      <w:r w:rsidR="009B7A45" w:rsidRPr="00685C9C">
        <w:rPr>
          <w:rFonts w:cs="Times New Roman"/>
          <w:szCs w:val="24"/>
        </w:rPr>
        <w:t xml:space="preserve">, сельскохозяйственных животных на случай их гибели (падежа), вынужденного </w:t>
      </w:r>
      <w:r w:rsidR="00444D46" w:rsidRPr="00685C9C">
        <w:rPr>
          <w:rFonts w:cs="Times New Roman"/>
          <w:szCs w:val="24"/>
        </w:rPr>
        <w:t>убоя</w:t>
      </w:r>
      <w:r w:rsidR="009B7A45" w:rsidRPr="00685C9C">
        <w:rPr>
          <w:rFonts w:cs="Times New Roman"/>
          <w:szCs w:val="24"/>
        </w:rPr>
        <w:t>, продуктов аквакультуры на случай их гибели</w:t>
      </w:r>
      <w:r w:rsidR="00444D46" w:rsidRPr="00685C9C">
        <w:rPr>
          <w:rFonts w:cs="Times New Roman"/>
          <w:szCs w:val="24"/>
        </w:rPr>
        <w:t xml:space="preserve"> (уничтожения)</w:t>
      </w:r>
      <w:r w:rsidR="00B91D34" w:rsidRPr="00685C9C">
        <w:rPr>
          <w:rFonts w:cs="Times New Roman"/>
          <w:szCs w:val="24"/>
        </w:rPr>
        <w:t>;</w:t>
      </w:r>
    </w:p>
    <w:p w:rsidR="00A237B7" w:rsidRPr="00685C9C" w:rsidRDefault="0000392F" w:rsidP="00685C9C">
      <w:pPr>
        <w:numPr>
          <w:ilvl w:val="0"/>
          <w:numId w:val="3"/>
        </w:numPr>
        <w:ind w:left="0" w:firstLine="426"/>
        <w:contextualSpacing/>
        <w:rPr>
          <w:rFonts w:cs="Times New Roman"/>
          <w:szCs w:val="24"/>
        </w:rPr>
      </w:pPr>
      <w:r w:rsidRPr="00685C9C">
        <w:rPr>
          <w:rFonts w:cs="Times New Roman"/>
          <w:b/>
          <w:bCs/>
          <w:szCs w:val="24"/>
        </w:rPr>
        <w:t>перестрахование –</w:t>
      </w:r>
      <w:r w:rsidRPr="00685C9C">
        <w:rPr>
          <w:rFonts w:cs="Times New Roman"/>
          <w:szCs w:val="24"/>
        </w:rPr>
        <w:t xml:space="preserve"> процесс</w:t>
      </w:r>
      <w:r w:rsidR="00B73EFE" w:rsidRPr="00685C9C">
        <w:rPr>
          <w:rFonts w:cs="Times New Roman"/>
          <w:szCs w:val="24"/>
        </w:rPr>
        <w:t>,</w:t>
      </w:r>
      <w:r w:rsidRPr="00685C9C">
        <w:rPr>
          <w:rFonts w:cs="Times New Roman"/>
          <w:szCs w:val="24"/>
        </w:rPr>
        <w:t xml:space="preserve"> при котором страховщик, принимая на страхование риски, передает часть обязанностей перед </w:t>
      </w:r>
      <w:r w:rsidR="00DE7BA6" w:rsidRPr="00685C9C">
        <w:rPr>
          <w:rFonts w:cs="Times New Roman"/>
          <w:szCs w:val="24"/>
        </w:rPr>
        <w:t>страхователем на</w:t>
      </w:r>
      <w:r w:rsidRPr="00685C9C">
        <w:rPr>
          <w:rFonts w:cs="Times New Roman"/>
          <w:szCs w:val="24"/>
        </w:rPr>
        <w:t xml:space="preserve"> согласованных условиях другому страховщику (</w:t>
      </w:r>
      <w:r w:rsidR="003E3BF1" w:rsidRPr="00685C9C">
        <w:rPr>
          <w:rFonts w:cs="Times New Roman"/>
          <w:szCs w:val="24"/>
        </w:rPr>
        <w:t>перестраховщик</w:t>
      </w:r>
      <w:r w:rsidR="00032307" w:rsidRPr="00685C9C">
        <w:rPr>
          <w:rFonts w:cs="Times New Roman"/>
          <w:szCs w:val="24"/>
        </w:rPr>
        <w:t>у</w:t>
      </w:r>
      <w:r w:rsidRPr="00685C9C">
        <w:rPr>
          <w:rFonts w:cs="Times New Roman"/>
          <w:szCs w:val="24"/>
        </w:rPr>
        <w:t>) с одновременной передачей соответствующей доли страховой премии;</w:t>
      </w:r>
    </w:p>
    <w:p w:rsidR="00A237B7" w:rsidRPr="00685C9C" w:rsidRDefault="00A237B7" w:rsidP="00685C9C">
      <w:pPr>
        <w:numPr>
          <w:ilvl w:val="0"/>
          <w:numId w:val="3"/>
        </w:numPr>
        <w:ind w:left="0" w:firstLine="426"/>
        <w:contextualSpacing/>
        <w:rPr>
          <w:rFonts w:cs="Times New Roman"/>
          <w:szCs w:val="24"/>
        </w:rPr>
      </w:pPr>
      <w:bookmarkStart w:id="1" w:name="_Hlk58415238"/>
      <w:r w:rsidRPr="00685C9C">
        <w:rPr>
          <w:rFonts w:cs="Times New Roman"/>
          <w:b/>
          <w:bCs/>
          <w:szCs w:val="24"/>
        </w:rPr>
        <w:lastRenderedPageBreak/>
        <w:t>продукты аквакультуры</w:t>
      </w:r>
      <w:r w:rsidR="00B73EFE" w:rsidRPr="00685C9C">
        <w:rPr>
          <w:rFonts w:cs="Times New Roman"/>
          <w:b/>
          <w:bCs/>
          <w:szCs w:val="24"/>
        </w:rPr>
        <w:t xml:space="preserve"> </w:t>
      </w:r>
      <w:r w:rsidR="007B61E2" w:rsidRPr="00685C9C">
        <w:rPr>
          <w:szCs w:val="24"/>
        </w:rPr>
        <w:t>(товарного рыбоводства)</w:t>
      </w:r>
      <w:r w:rsidR="00B73EFE" w:rsidRPr="00685C9C">
        <w:rPr>
          <w:szCs w:val="24"/>
        </w:rPr>
        <w:t xml:space="preserve"> </w:t>
      </w:r>
      <w:r w:rsidR="00F66659" w:rsidRPr="00685C9C">
        <w:rPr>
          <w:rFonts w:cs="Times New Roman"/>
          <w:b/>
          <w:bCs/>
          <w:szCs w:val="24"/>
        </w:rPr>
        <w:t>–</w:t>
      </w:r>
      <w:r w:rsidR="00B73EFE" w:rsidRPr="00685C9C">
        <w:rPr>
          <w:rFonts w:cs="Times New Roman"/>
          <w:b/>
          <w:bCs/>
          <w:szCs w:val="24"/>
        </w:rPr>
        <w:t xml:space="preserve"> </w:t>
      </w:r>
      <w:r w:rsidR="004960C1" w:rsidRPr="00685C9C">
        <w:rPr>
          <w:rFonts w:cs="Times New Roman"/>
          <w:bCs/>
          <w:szCs w:val="24"/>
        </w:rPr>
        <w:t>в</w:t>
      </w:r>
      <w:r w:rsidR="00F66659" w:rsidRPr="00685C9C">
        <w:rPr>
          <w:rFonts w:cs="Times New Roman"/>
          <w:bCs/>
          <w:szCs w:val="24"/>
        </w:rPr>
        <w:t>ся рыбная продукция</w:t>
      </w:r>
      <w:r w:rsidRPr="00685C9C">
        <w:rPr>
          <w:rFonts w:cs="Times New Roman"/>
          <w:bCs/>
          <w:szCs w:val="24"/>
        </w:rPr>
        <w:t>,</w:t>
      </w:r>
      <w:r w:rsidR="002C51D0" w:rsidRPr="00685C9C">
        <w:rPr>
          <w:rFonts w:cs="Times New Roman"/>
          <w:bCs/>
          <w:szCs w:val="24"/>
        </w:rPr>
        <w:t xml:space="preserve"> родившаяся и выращенная</w:t>
      </w:r>
      <w:r w:rsidRPr="00685C9C">
        <w:rPr>
          <w:rFonts w:cs="Times New Roman"/>
          <w:bCs/>
          <w:szCs w:val="24"/>
        </w:rPr>
        <w:t xml:space="preserve"> в естественных</w:t>
      </w:r>
      <w:r w:rsidR="0069158D" w:rsidRPr="00685C9C">
        <w:rPr>
          <w:rFonts w:cs="Times New Roman"/>
          <w:bCs/>
          <w:szCs w:val="24"/>
        </w:rPr>
        <w:t xml:space="preserve"> и искусственных</w:t>
      </w:r>
      <w:r w:rsidRPr="00685C9C">
        <w:rPr>
          <w:rFonts w:cs="Times New Roman"/>
          <w:bCs/>
          <w:szCs w:val="24"/>
        </w:rPr>
        <w:t xml:space="preserve"> условиях: реках, озерах, прудах или в искусственных водоемах</w:t>
      </w:r>
      <w:bookmarkEnd w:id="1"/>
      <w:r w:rsidR="003D0E4A" w:rsidRPr="00685C9C">
        <w:rPr>
          <w:rFonts w:cs="Times New Roman"/>
          <w:bCs/>
          <w:szCs w:val="24"/>
        </w:rPr>
        <w:t>;</w:t>
      </w:r>
    </w:p>
    <w:p w:rsidR="00413FFE" w:rsidRPr="00685C9C" w:rsidRDefault="0000392F" w:rsidP="00685C9C">
      <w:pPr>
        <w:numPr>
          <w:ilvl w:val="0"/>
          <w:numId w:val="3"/>
        </w:numPr>
        <w:ind w:left="0" w:firstLine="426"/>
        <w:contextualSpacing/>
        <w:rPr>
          <w:rFonts w:cs="Times New Roman"/>
          <w:szCs w:val="24"/>
        </w:rPr>
      </w:pPr>
      <w:r w:rsidRPr="00685C9C">
        <w:rPr>
          <w:rFonts w:cs="Times New Roman"/>
          <w:b/>
          <w:szCs w:val="24"/>
        </w:rPr>
        <w:t>сельскохозяйственные культуры</w:t>
      </w:r>
      <w:r w:rsidRPr="00685C9C">
        <w:rPr>
          <w:rFonts w:cs="Times New Roman"/>
          <w:szCs w:val="24"/>
        </w:rPr>
        <w:t xml:space="preserve"> </w:t>
      </w:r>
      <w:r w:rsidR="00B73EFE" w:rsidRPr="00685C9C">
        <w:rPr>
          <w:rFonts w:cs="Times New Roman"/>
          <w:szCs w:val="24"/>
        </w:rPr>
        <w:t>–</w:t>
      </w:r>
      <w:r w:rsidRPr="00685C9C">
        <w:rPr>
          <w:rFonts w:cs="Times New Roman"/>
          <w:szCs w:val="24"/>
        </w:rPr>
        <w:t xml:space="preserve"> культур</w:t>
      </w:r>
      <w:r w:rsidR="00B73EFE" w:rsidRPr="00685C9C">
        <w:rPr>
          <w:rFonts w:cs="Times New Roman"/>
          <w:szCs w:val="24"/>
        </w:rPr>
        <w:t>н</w:t>
      </w:r>
      <w:r w:rsidRPr="00685C9C">
        <w:rPr>
          <w:rFonts w:cs="Times New Roman"/>
          <w:szCs w:val="24"/>
        </w:rPr>
        <w:t>ы</w:t>
      </w:r>
      <w:r w:rsidR="00B73EFE" w:rsidRPr="00685C9C">
        <w:rPr>
          <w:rFonts w:cs="Times New Roman"/>
          <w:szCs w:val="24"/>
        </w:rPr>
        <w:t>е растения</w:t>
      </w:r>
      <w:r w:rsidRPr="00685C9C">
        <w:rPr>
          <w:rFonts w:cs="Times New Roman"/>
          <w:szCs w:val="24"/>
        </w:rPr>
        <w:t xml:space="preserve">, </w:t>
      </w:r>
      <w:r w:rsidR="004E3FFB" w:rsidRPr="00685C9C">
        <w:rPr>
          <w:rFonts w:cs="Times New Roman"/>
          <w:szCs w:val="24"/>
        </w:rPr>
        <w:t>в том ч</w:t>
      </w:r>
      <w:r w:rsidR="00FF435C" w:rsidRPr="00685C9C">
        <w:rPr>
          <w:rFonts w:cs="Times New Roman"/>
          <w:szCs w:val="24"/>
        </w:rPr>
        <w:t>и</w:t>
      </w:r>
      <w:r w:rsidR="004E3FFB" w:rsidRPr="00685C9C">
        <w:rPr>
          <w:rFonts w:cs="Times New Roman"/>
          <w:szCs w:val="24"/>
        </w:rPr>
        <w:t>сле многолетние насаждения</w:t>
      </w:r>
      <w:r w:rsidR="00BF1B37" w:rsidRPr="00685C9C">
        <w:rPr>
          <w:rFonts w:cs="Times New Roman"/>
          <w:szCs w:val="24"/>
        </w:rPr>
        <w:t xml:space="preserve">, </w:t>
      </w:r>
      <w:r w:rsidRPr="00685C9C">
        <w:rPr>
          <w:rFonts w:cs="Times New Roman"/>
          <w:szCs w:val="24"/>
        </w:rPr>
        <w:t xml:space="preserve">сорта которых </w:t>
      </w:r>
      <w:r w:rsidR="00BF1B37" w:rsidRPr="00685C9C">
        <w:rPr>
          <w:rFonts w:cs="Times New Roman"/>
          <w:szCs w:val="24"/>
        </w:rPr>
        <w:t>внесены в Государственный реестр сортов и гибридов</w:t>
      </w:r>
      <w:r w:rsidR="00B73EFE" w:rsidRPr="00685C9C">
        <w:rPr>
          <w:rFonts w:cs="Times New Roman"/>
          <w:szCs w:val="24"/>
        </w:rPr>
        <w:t xml:space="preserve"> растений</w:t>
      </w:r>
      <w:r w:rsidR="00BF1B37" w:rsidRPr="00685C9C">
        <w:rPr>
          <w:rFonts w:cs="Times New Roman"/>
          <w:szCs w:val="24"/>
        </w:rPr>
        <w:t xml:space="preserve">, </w:t>
      </w:r>
      <w:r w:rsidR="00DE7BA6" w:rsidRPr="00685C9C">
        <w:rPr>
          <w:rFonts w:cs="Times New Roman"/>
          <w:szCs w:val="24"/>
        </w:rPr>
        <w:t>допущен</w:t>
      </w:r>
      <w:r w:rsidR="00BF1B37" w:rsidRPr="00685C9C">
        <w:rPr>
          <w:rFonts w:cs="Times New Roman"/>
          <w:szCs w:val="24"/>
        </w:rPr>
        <w:t>н</w:t>
      </w:r>
      <w:r w:rsidR="00DE7BA6" w:rsidRPr="00685C9C">
        <w:rPr>
          <w:rFonts w:cs="Times New Roman"/>
          <w:szCs w:val="24"/>
        </w:rPr>
        <w:t>ы</w:t>
      </w:r>
      <w:r w:rsidR="00BF1B37" w:rsidRPr="00685C9C">
        <w:rPr>
          <w:rFonts w:cs="Times New Roman"/>
          <w:szCs w:val="24"/>
        </w:rPr>
        <w:t>х</w:t>
      </w:r>
      <w:r w:rsidR="00835BE9" w:rsidRPr="00685C9C">
        <w:rPr>
          <w:rFonts w:cs="Times New Roman"/>
          <w:szCs w:val="24"/>
        </w:rPr>
        <w:t xml:space="preserve"> </w:t>
      </w:r>
      <w:r w:rsidR="00DE7BA6" w:rsidRPr="00685C9C">
        <w:rPr>
          <w:rFonts w:cs="Times New Roman"/>
          <w:szCs w:val="24"/>
        </w:rPr>
        <w:t>к</w:t>
      </w:r>
      <w:r w:rsidR="00835BE9" w:rsidRPr="00685C9C">
        <w:rPr>
          <w:rFonts w:cs="Times New Roman"/>
          <w:szCs w:val="24"/>
        </w:rPr>
        <w:t xml:space="preserve"> </w:t>
      </w:r>
      <w:r w:rsidR="00413FFE" w:rsidRPr="00685C9C">
        <w:rPr>
          <w:rFonts w:cs="Times New Roman"/>
          <w:szCs w:val="24"/>
        </w:rPr>
        <w:t>использованию</w:t>
      </w:r>
      <w:r w:rsidR="00B73EFE" w:rsidRPr="00685C9C">
        <w:rPr>
          <w:rFonts w:cs="Times New Roman"/>
          <w:szCs w:val="24"/>
        </w:rPr>
        <w:t xml:space="preserve"> на территории Кыргызской Республики,</w:t>
      </w:r>
      <w:r w:rsidR="00835BE9" w:rsidRPr="00685C9C">
        <w:rPr>
          <w:rFonts w:cs="Times New Roman"/>
          <w:szCs w:val="24"/>
        </w:rPr>
        <w:t xml:space="preserve"> в целях получения продукции</w:t>
      </w:r>
      <w:r w:rsidR="00B73EFE" w:rsidRPr="00685C9C">
        <w:rPr>
          <w:rFonts w:cs="Times New Roman"/>
          <w:szCs w:val="24"/>
        </w:rPr>
        <w:t xml:space="preserve"> растениеводства</w:t>
      </w:r>
      <w:r w:rsidR="006E6116" w:rsidRPr="00685C9C">
        <w:rPr>
          <w:rFonts w:cs="Times New Roman"/>
          <w:szCs w:val="24"/>
        </w:rPr>
        <w:t>;</w:t>
      </w:r>
    </w:p>
    <w:p w:rsidR="001050A2" w:rsidRPr="00685C9C" w:rsidRDefault="0000392F" w:rsidP="00685C9C">
      <w:pPr>
        <w:numPr>
          <w:ilvl w:val="0"/>
          <w:numId w:val="3"/>
        </w:numPr>
        <w:ind w:left="0" w:firstLine="426"/>
        <w:contextualSpacing/>
        <w:rPr>
          <w:rFonts w:cs="Times New Roman"/>
          <w:szCs w:val="24"/>
        </w:rPr>
      </w:pPr>
      <w:r w:rsidRPr="00685C9C">
        <w:rPr>
          <w:rFonts w:cs="Times New Roman"/>
          <w:b/>
          <w:szCs w:val="24"/>
        </w:rPr>
        <w:t>сельскохозяйственные животные</w:t>
      </w:r>
      <w:r w:rsidRPr="00685C9C">
        <w:rPr>
          <w:rFonts w:cs="Times New Roman"/>
          <w:szCs w:val="24"/>
        </w:rPr>
        <w:t xml:space="preserve"> - животные всех видов, любого полового и возрастного состава, разведение которых осуществляется в целях получения продукции животноводства;</w:t>
      </w:r>
    </w:p>
    <w:p w:rsidR="005A2E50" w:rsidRPr="00685C9C" w:rsidRDefault="00855005" w:rsidP="00685C9C">
      <w:pPr>
        <w:numPr>
          <w:ilvl w:val="0"/>
          <w:numId w:val="3"/>
        </w:numPr>
        <w:ind w:left="0" w:firstLine="426"/>
        <w:contextualSpacing/>
        <w:rPr>
          <w:rFonts w:cs="Times New Roman"/>
          <w:szCs w:val="24"/>
        </w:rPr>
      </w:pPr>
      <w:r w:rsidRPr="00685C9C">
        <w:rPr>
          <w:rFonts w:cs="Times New Roman"/>
          <w:b/>
          <w:bCs/>
          <w:szCs w:val="24"/>
        </w:rPr>
        <w:t xml:space="preserve">страховая </w:t>
      </w:r>
      <w:r w:rsidR="003E3BF1" w:rsidRPr="00685C9C">
        <w:rPr>
          <w:rFonts w:cs="Times New Roman"/>
          <w:b/>
          <w:bCs/>
          <w:szCs w:val="24"/>
        </w:rPr>
        <w:t>выплата</w:t>
      </w:r>
      <w:r w:rsidR="003E3BF1" w:rsidRPr="00685C9C">
        <w:rPr>
          <w:rFonts w:cs="Times New Roman"/>
          <w:szCs w:val="24"/>
        </w:rPr>
        <w:t> (</w:t>
      </w:r>
      <w:r w:rsidR="001050A2" w:rsidRPr="00685C9C">
        <w:rPr>
          <w:rFonts w:cs="Times New Roman"/>
          <w:b/>
          <w:szCs w:val="24"/>
        </w:rPr>
        <w:t>страховое возмещение)</w:t>
      </w:r>
      <w:r w:rsidR="001050A2" w:rsidRPr="00685C9C">
        <w:rPr>
          <w:rFonts w:cs="Times New Roman"/>
          <w:szCs w:val="24"/>
        </w:rPr>
        <w:t xml:space="preserve"> - денежная сумма, которую страховщик в соответствии с договором страхования</w:t>
      </w:r>
      <w:r w:rsidR="000745BD" w:rsidRPr="00685C9C">
        <w:rPr>
          <w:rFonts w:cs="Times New Roman"/>
          <w:szCs w:val="24"/>
        </w:rPr>
        <w:t xml:space="preserve"> </w:t>
      </w:r>
      <w:r w:rsidR="001050A2" w:rsidRPr="00685C9C">
        <w:rPr>
          <w:rFonts w:cs="Times New Roman"/>
          <w:szCs w:val="24"/>
        </w:rPr>
        <w:t>должен выплатить страхователю при</w:t>
      </w:r>
      <w:r w:rsidR="000745BD" w:rsidRPr="00685C9C">
        <w:rPr>
          <w:rFonts w:cs="Times New Roman"/>
          <w:szCs w:val="24"/>
        </w:rPr>
        <w:t xml:space="preserve"> </w:t>
      </w:r>
      <w:r w:rsidR="001050A2" w:rsidRPr="00685C9C">
        <w:rPr>
          <w:rFonts w:cs="Times New Roman"/>
          <w:szCs w:val="24"/>
        </w:rPr>
        <w:t>наступлении страхового случая.</w:t>
      </w:r>
    </w:p>
    <w:p w:rsidR="00855005" w:rsidRPr="00685C9C" w:rsidRDefault="00855005" w:rsidP="00685C9C">
      <w:pPr>
        <w:numPr>
          <w:ilvl w:val="0"/>
          <w:numId w:val="3"/>
        </w:numPr>
        <w:ind w:left="0" w:firstLine="284"/>
        <w:contextualSpacing/>
        <w:rPr>
          <w:rFonts w:cs="Times New Roman"/>
          <w:szCs w:val="24"/>
        </w:rPr>
      </w:pPr>
      <w:r w:rsidRPr="00685C9C">
        <w:rPr>
          <w:rFonts w:cs="Times New Roman"/>
          <w:b/>
          <w:szCs w:val="24"/>
        </w:rPr>
        <w:t>страховой риск</w:t>
      </w:r>
      <w:r w:rsidRPr="00685C9C">
        <w:rPr>
          <w:rFonts w:cs="Times New Roman"/>
          <w:szCs w:val="24"/>
        </w:rPr>
        <w:t xml:space="preserve"> - предполагаемое событие, на случай </w:t>
      </w:r>
      <w:proofErr w:type="gramStart"/>
      <w:r w:rsidRPr="00685C9C">
        <w:rPr>
          <w:rFonts w:cs="Times New Roman"/>
          <w:szCs w:val="24"/>
        </w:rPr>
        <w:t>наступления</w:t>
      </w:r>
      <w:proofErr w:type="gramEnd"/>
      <w:r w:rsidRPr="00685C9C">
        <w:rPr>
          <w:rFonts w:cs="Times New Roman"/>
          <w:szCs w:val="24"/>
        </w:rPr>
        <w:t xml:space="preserve"> которого проводится страхование. Событие, рассматриваемое в качестве страхового риска, должно обладать признаками вероятности и случайности его наступления. </w:t>
      </w:r>
    </w:p>
    <w:p w:rsidR="00517C75" w:rsidRPr="00685C9C" w:rsidRDefault="00517C75" w:rsidP="00685C9C">
      <w:pPr>
        <w:pStyle w:val="a3"/>
        <w:numPr>
          <w:ilvl w:val="0"/>
          <w:numId w:val="3"/>
        </w:numPr>
        <w:ind w:left="0" w:firstLine="284"/>
        <w:rPr>
          <w:rFonts w:cs="Times New Roman"/>
          <w:szCs w:val="24"/>
        </w:rPr>
      </w:pPr>
      <w:r w:rsidRPr="00685C9C">
        <w:rPr>
          <w:rFonts w:cs="Times New Roman"/>
          <w:b/>
          <w:szCs w:val="24"/>
        </w:rPr>
        <w:t>страховой полис</w:t>
      </w:r>
      <w:r w:rsidRPr="00685C9C">
        <w:rPr>
          <w:rFonts w:cs="Times New Roman"/>
          <w:szCs w:val="24"/>
        </w:rPr>
        <w:t xml:space="preserve"> – документ, удостоверяющий факт заключения договора страхования</w:t>
      </w:r>
      <w:r w:rsidR="000C6799" w:rsidRPr="00685C9C">
        <w:rPr>
          <w:rFonts w:cs="Times New Roman"/>
          <w:szCs w:val="24"/>
        </w:rPr>
        <w:t>;</w:t>
      </w:r>
    </w:p>
    <w:p w:rsidR="00D30C82" w:rsidRPr="00685C9C" w:rsidRDefault="00D30C82" w:rsidP="00685C9C">
      <w:pPr>
        <w:pStyle w:val="a3"/>
        <w:numPr>
          <w:ilvl w:val="0"/>
          <w:numId w:val="3"/>
        </w:numPr>
        <w:ind w:left="0" w:firstLine="284"/>
        <w:rPr>
          <w:rFonts w:cs="Times New Roman"/>
          <w:szCs w:val="24"/>
        </w:rPr>
      </w:pPr>
      <w:r w:rsidRPr="00685C9C">
        <w:rPr>
          <w:rFonts w:cs="Times New Roman"/>
          <w:b/>
          <w:szCs w:val="24"/>
        </w:rPr>
        <w:t>страховое покрытие</w:t>
      </w:r>
      <w:r w:rsidR="00FA3E46" w:rsidRPr="00685C9C">
        <w:rPr>
          <w:rFonts w:cs="Times New Roman"/>
          <w:b/>
          <w:szCs w:val="24"/>
        </w:rPr>
        <w:t xml:space="preserve"> </w:t>
      </w:r>
      <w:r w:rsidR="00A86755" w:rsidRPr="00685C9C">
        <w:rPr>
          <w:szCs w:val="24"/>
        </w:rPr>
        <w:t xml:space="preserve">- </w:t>
      </w:r>
      <w:r w:rsidR="007049C2" w:rsidRPr="00685C9C">
        <w:rPr>
          <w:szCs w:val="24"/>
        </w:rPr>
        <w:t>это процент страховой стоимости объекта страхования, который определяет верхнюю границу страховой выплаты при наступлении страхового случая при страховании с государственной поддержкой</w:t>
      </w:r>
      <w:r w:rsidR="00A86755" w:rsidRPr="00685C9C">
        <w:rPr>
          <w:rFonts w:cs="Times New Roman"/>
          <w:b/>
          <w:szCs w:val="24"/>
        </w:rPr>
        <w:t>;</w:t>
      </w:r>
    </w:p>
    <w:p w:rsidR="00855005" w:rsidRPr="00685C9C" w:rsidRDefault="00855005" w:rsidP="00685C9C">
      <w:pPr>
        <w:numPr>
          <w:ilvl w:val="0"/>
          <w:numId w:val="3"/>
        </w:numPr>
        <w:ind w:left="0" w:firstLine="284"/>
        <w:contextualSpacing/>
        <w:rPr>
          <w:rFonts w:cs="Times New Roman"/>
          <w:szCs w:val="24"/>
        </w:rPr>
      </w:pPr>
      <w:r w:rsidRPr="00685C9C">
        <w:rPr>
          <w:rFonts w:cs="Times New Roman"/>
          <w:b/>
          <w:bCs/>
          <w:szCs w:val="24"/>
        </w:rPr>
        <w:t>страховая премия</w:t>
      </w:r>
      <w:r w:rsidRPr="00685C9C">
        <w:rPr>
          <w:rFonts w:cs="Times New Roman"/>
          <w:szCs w:val="24"/>
        </w:rPr>
        <w:t xml:space="preserve"> – </w:t>
      </w:r>
      <w:r w:rsidR="00A818D9" w:rsidRPr="00685C9C">
        <w:rPr>
          <w:rFonts w:cs="Times New Roman"/>
          <w:szCs w:val="24"/>
        </w:rPr>
        <w:t>взнос</w:t>
      </w:r>
      <w:r w:rsidRPr="00685C9C">
        <w:rPr>
          <w:rFonts w:cs="Times New Roman"/>
          <w:szCs w:val="24"/>
        </w:rPr>
        <w:t>, кото</w:t>
      </w:r>
      <w:r w:rsidR="00A818D9" w:rsidRPr="00685C9C">
        <w:rPr>
          <w:rFonts w:cs="Times New Roman"/>
          <w:szCs w:val="24"/>
        </w:rPr>
        <w:t>рый</w:t>
      </w:r>
      <w:r w:rsidRPr="00685C9C">
        <w:rPr>
          <w:rFonts w:cs="Times New Roman"/>
          <w:szCs w:val="24"/>
        </w:rPr>
        <w:t xml:space="preserve"> страхователь обязан оплатить страховщику в порядке и в сроки, которые установлены договором страхования;</w:t>
      </w:r>
    </w:p>
    <w:p w:rsidR="0000392F" w:rsidRPr="00685C9C" w:rsidRDefault="0000392F" w:rsidP="00685C9C">
      <w:pPr>
        <w:numPr>
          <w:ilvl w:val="0"/>
          <w:numId w:val="3"/>
        </w:numPr>
        <w:ind w:left="0" w:firstLine="284"/>
        <w:contextualSpacing/>
        <w:rPr>
          <w:rFonts w:cs="Times New Roman"/>
          <w:szCs w:val="24"/>
        </w:rPr>
      </w:pPr>
      <w:r w:rsidRPr="00685C9C">
        <w:rPr>
          <w:rFonts w:cs="Times New Roman"/>
          <w:b/>
          <w:bCs/>
          <w:szCs w:val="24"/>
        </w:rPr>
        <w:t>страховой случай</w:t>
      </w:r>
      <w:r w:rsidRPr="00685C9C">
        <w:rPr>
          <w:rFonts w:cs="Times New Roman"/>
          <w:szCs w:val="24"/>
        </w:rPr>
        <w:t> – совершившееся событие, с наступлением которого договор страхования предусматривает осуществление страховой выплаты;</w:t>
      </w:r>
    </w:p>
    <w:p w:rsidR="0031298E" w:rsidRPr="00685C9C" w:rsidRDefault="0000392F" w:rsidP="00685C9C">
      <w:pPr>
        <w:numPr>
          <w:ilvl w:val="0"/>
          <w:numId w:val="3"/>
        </w:numPr>
        <w:ind w:left="0" w:firstLine="284"/>
        <w:contextualSpacing/>
        <w:rPr>
          <w:rFonts w:cs="Times New Roman"/>
          <w:szCs w:val="24"/>
        </w:rPr>
      </w:pPr>
      <w:r w:rsidRPr="00685C9C">
        <w:rPr>
          <w:rFonts w:cs="Times New Roman"/>
          <w:b/>
          <w:bCs/>
          <w:szCs w:val="24"/>
        </w:rPr>
        <w:t xml:space="preserve">страховая </w:t>
      </w:r>
      <w:r w:rsidR="000C36B5" w:rsidRPr="00685C9C">
        <w:rPr>
          <w:rFonts w:cs="Times New Roman"/>
          <w:b/>
          <w:bCs/>
          <w:szCs w:val="24"/>
        </w:rPr>
        <w:t>сумма</w:t>
      </w:r>
      <w:r w:rsidRPr="00685C9C">
        <w:rPr>
          <w:rFonts w:cs="Times New Roman"/>
          <w:szCs w:val="24"/>
        </w:rPr>
        <w:t xml:space="preserve"> - </w:t>
      </w:r>
      <w:r w:rsidR="0031298E" w:rsidRPr="00685C9C">
        <w:rPr>
          <w:rFonts w:cs="Times New Roman"/>
          <w:szCs w:val="24"/>
        </w:rPr>
        <w:t xml:space="preserve">определенная договором страхования денежная сумма, по которой устанавливаются размер страховой премии и размер страховой выплаты при наступлении страхового случая; </w:t>
      </w:r>
    </w:p>
    <w:p w:rsidR="009F1CA5" w:rsidRPr="00685C9C" w:rsidRDefault="00AC3F4B" w:rsidP="00685C9C">
      <w:pPr>
        <w:pStyle w:val="a3"/>
        <w:numPr>
          <w:ilvl w:val="0"/>
          <w:numId w:val="3"/>
        </w:numPr>
        <w:ind w:left="0" w:firstLine="284"/>
        <w:rPr>
          <w:rFonts w:cs="Times New Roman"/>
          <w:szCs w:val="24"/>
        </w:rPr>
      </w:pPr>
      <w:r w:rsidRPr="00685C9C">
        <w:rPr>
          <w:rFonts w:cs="Times New Roman"/>
          <w:b/>
          <w:szCs w:val="24"/>
        </w:rPr>
        <w:t>страховой</w:t>
      </w:r>
      <w:r w:rsidR="009F1CA5" w:rsidRPr="00685C9C">
        <w:rPr>
          <w:rFonts w:cs="Times New Roman"/>
          <w:b/>
          <w:szCs w:val="24"/>
        </w:rPr>
        <w:t xml:space="preserve"> тариф</w:t>
      </w:r>
      <w:r w:rsidR="009F1CA5" w:rsidRPr="00685C9C">
        <w:rPr>
          <w:rFonts w:cs="Times New Roman"/>
          <w:szCs w:val="24"/>
        </w:rPr>
        <w:t xml:space="preserve"> - </w:t>
      </w:r>
      <w:r w:rsidR="000C6799" w:rsidRPr="00685C9C">
        <w:rPr>
          <w:rFonts w:cs="Times New Roman"/>
          <w:szCs w:val="24"/>
        </w:rPr>
        <w:t>нормированный по отношению к страховой сумме размер страховых платежей</w:t>
      </w:r>
      <w:r w:rsidR="00A818D9" w:rsidRPr="00685C9C">
        <w:rPr>
          <w:rFonts w:cs="Times New Roman"/>
          <w:szCs w:val="24"/>
        </w:rPr>
        <w:t>;</w:t>
      </w:r>
    </w:p>
    <w:p w:rsidR="0034590D" w:rsidRPr="00685C9C" w:rsidRDefault="0000392F" w:rsidP="00685C9C">
      <w:pPr>
        <w:numPr>
          <w:ilvl w:val="0"/>
          <w:numId w:val="3"/>
        </w:numPr>
        <w:ind w:left="0" w:firstLine="284"/>
        <w:contextualSpacing/>
        <w:rPr>
          <w:rFonts w:cs="Times New Roman"/>
          <w:szCs w:val="24"/>
        </w:rPr>
      </w:pPr>
      <w:r w:rsidRPr="00685C9C">
        <w:rPr>
          <w:rFonts w:cs="Times New Roman"/>
          <w:b/>
          <w:bCs/>
          <w:szCs w:val="24"/>
        </w:rPr>
        <w:t>страховщик</w:t>
      </w:r>
      <w:r w:rsidR="00260B11" w:rsidRPr="00685C9C">
        <w:rPr>
          <w:rFonts w:cs="Times New Roman"/>
          <w:b/>
          <w:bCs/>
          <w:szCs w:val="24"/>
        </w:rPr>
        <w:t xml:space="preserve"> (страховая организация</w:t>
      </w:r>
      <w:r w:rsidR="00031517" w:rsidRPr="00685C9C">
        <w:rPr>
          <w:rFonts w:cs="Times New Roman"/>
          <w:b/>
          <w:bCs/>
          <w:szCs w:val="24"/>
        </w:rPr>
        <w:t xml:space="preserve">) </w:t>
      </w:r>
      <w:r w:rsidRPr="00685C9C">
        <w:rPr>
          <w:rFonts w:cs="Times New Roman"/>
          <w:szCs w:val="24"/>
        </w:rPr>
        <w:t xml:space="preserve">- юридическое лицо, </w:t>
      </w:r>
      <w:r w:rsidR="00404EE2" w:rsidRPr="00685C9C">
        <w:rPr>
          <w:rFonts w:cs="Times New Roman"/>
          <w:szCs w:val="24"/>
        </w:rPr>
        <w:t>имеющее лицензию на осуществление страхования соответствующего вида</w:t>
      </w:r>
      <w:r w:rsidRPr="00685C9C">
        <w:rPr>
          <w:rFonts w:cs="Times New Roman"/>
          <w:szCs w:val="24"/>
        </w:rPr>
        <w:t>, обязанное при наступлении страхового случая произвести страховую выплату страхователю или иному лицу, в пользу которого заключен догово</w:t>
      </w:r>
      <w:r w:rsidR="008818E9" w:rsidRPr="00685C9C">
        <w:rPr>
          <w:rFonts w:cs="Times New Roman"/>
          <w:szCs w:val="24"/>
        </w:rPr>
        <w:t>р</w:t>
      </w:r>
      <w:r w:rsidR="00C13FAA" w:rsidRPr="00685C9C">
        <w:rPr>
          <w:rFonts w:cs="Times New Roman"/>
          <w:szCs w:val="24"/>
        </w:rPr>
        <w:t>;</w:t>
      </w:r>
    </w:p>
    <w:p w:rsidR="00FA3E46" w:rsidRPr="00685C9C" w:rsidRDefault="0000392F" w:rsidP="00685C9C">
      <w:pPr>
        <w:numPr>
          <w:ilvl w:val="0"/>
          <w:numId w:val="3"/>
        </w:numPr>
        <w:ind w:left="0" w:firstLine="284"/>
        <w:contextualSpacing/>
        <w:rPr>
          <w:rFonts w:cs="Times New Roman"/>
          <w:szCs w:val="24"/>
        </w:rPr>
      </w:pPr>
      <w:r w:rsidRPr="00685C9C">
        <w:rPr>
          <w:rFonts w:cs="Times New Roman"/>
          <w:b/>
          <w:bCs/>
          <w:szCs w:val="24"/>
        </w:rPr>
        <w:t>страхователь</w:t>
      </w:r>
      <w:r w:rsidRPr="00685C9C">
        <w:rPr>
          <w:rFonts w:cs="Times New Roman"/>
          <w:szCs w:val="24"/>
        </w:rPr>
        <w:t> </w:t>
      </w:r>
      <w:proofErr w:type="gramStart"/>
      <w:r w:rsidRPr="00685C9C">
        <w:rPr>
          <w:rFonts w:cs="Times New Roman"/>
          <w:szCs w:val="24"/>
        </w:rPr>
        <w:t>-л</w:t>
      </w:r>
      <w:proofErr w:type="gramEnd"/>
      <w:r w:rsidRPr="00685C9C">
        <w:rPr>
          <w:rFonts w:cs="Times New Roman"/>
          <w:szCs w:val="24"/>
        </w:rPr>
        <w:t xml:space="preserve">ицо, осуществляющее </w:t>
      </w:r>
      <w:r w:rsidR="009503C9" w:rsidRPr="00685C9C">
        <w:rPr>
          <w:rFonts w:cs="Times New Roman"/>
          <w:szCs w:val="24"/>
        </w:rPr>
        <w:t>производство</w:t>
      </w:r>
      <w:r w:rsidR="00FA3E46" w:rsidRPr="00685C9C">
        <w:rPr>
          <w:rFonts w:cs="Times New Roman"/>
          <w:szCs w:val="24"/>
        </w:rPr>
        <w:t xml:space="preserve"> </w:t>
      </w:r>
      <w:r w:rsidR="0021202D" w:rsidRPr="00685C9C">
        <w:rPr>
          <w:rFonts w:cs="Times New Roman"/>
          <w:szCs w:val="24"/>
        </w:rPr>
        <w:t>сельскохозяйственн</w:t>
      </w:r>
      <w:r w:rsidR="009503C9" w:rsidRPr="00685C9C">
        <w:rPr>
          <w:rFonts w:cs="Times New Roman"/>
          <w:szCs w:val="24"/>
        </w:rPr>
        <w:t xml:space="preserve">ых культур, </w:t>
      </w:r>
      <w:r w:rsidR="00BF519F" w:rsidRPr="00685C9C">
        <w:rPr>
          <w:rFonts w:cs="Times New Roman"/>
          <w:szCs w:val="24"/>
        </w:rPr>
        <w:t xml:space="preserve">сельскохозяйственных </w:t>
      </w:r>
      <w:r w:rsidR="009503C9" w:rsidRPr="00685C9C">
        <w:rPr>
          <w:rFonts w:cs="Times New Roman"/>
          <w:szCs w:val="24"/>
        </w:rPr>
        <w:t>животных, продук</w:t>
      </w:r>
      <w:r w:rsidR="00A43ACF" w:rsidRPr="00685C9C">
        <w:rPr>
          <w:rFonts w:cs="Times New Roman"/>
          <w:szCs w:val="24"/>
        </w:rPr>
        <w:t>тов</w:t>
      </w:r>
      <w:r w:rsidR="009503C9" w:rsidRPr="00685C9C">
        <w:rPr>
          <w:rFonts w:cs="Times New Roman"/>
          <w:szCs w:val="24"/>
        </w:rPr>
        <w:t xml:space="preserve"> аквакультур</w:t>
      </w:r>
      <w:r w:rsidR="0021202D" w:rsidRPr="00685C9C">
        <w:rPr>
          <w:rFonts w:cs="Times New Roman"/>
          <w:szCs w:val="24"/>
        </w:rPr>
        <w:t xml:space="preserve">, </w:t>
      </w:r>
      <w:r w:rsidRPr="00685C9C">
        <w:rPr>
          <w:rFonts w:cs="Times New Roman"/>
          <w:szCs w:val="24"/>
        </w:rPr>
        <w:t>заключившее договор страхования со страховщиком;</w:t>
      </w:r>
    </w:p>
    <w:p w:rsidR="00FA3E46" w:rsidRPr="00685C9C" w:rsidRDefault="000B0CDF" w:rsidP="00685C9C">
      <w:pPr>
        <w:numPr>
          <w:ilvl w:val="0"/>
          <w:numId w:val="3"/>
        </w:numPr>
        <w:ind w:left="0" w:firstLine="284"/>
        <w:contextualSpacing/>
        <w:rPr>
          <w:rFonts w:cs="Times New Roman"/>
          <w:szCs w:val="24"/>
        </w:rPr>
      </w:pPr>
      <w:r w:rsidRPr="00685C9C">
        <w:rPr>
          <w:rFonts w:cs="Times New Roman"/>
          <w:b/>
          <w:bCs/>
          <w:szCs w:val="24"/>
        </w:rPr>
        <w:t>с</w:t>
      </w:r>
      <w:r w:rsidR="00CE255A" w:rsidRPr="00685C9C">
        <w:rPr>
          <w:rFonts w:cs="Times New Roman"/>
          <w:b/>
          <w:bCs/>
          <w:szCs w:val="24"/>
        </w:rPr>
        <w:t>тандартный страховой продукт</w:t>
      </w:r>
      <w:r w:rsidR="00CE255A" w:rsidRPr="00685C9C">
        <w:rPr>
          <w:rFonts w:cs="Times New Roman"/>
          <w:bCs/>
          <w:szCs w:val="24"/>
        </w:rPr>
        <w:t xml:space="preserve"> – комплекс документов, содержащий определенные условия страхования, которые не могут изменяться и являются обязательными для исполнения сторонами по договору страхования с государственной поддержкой</w:t>
      </w:r>
      <w:r w:rsidRPr="00685C9C">
        <w:rPr>
          <w:rFonts w:cs="Times New Roman"/>
          <w:bCs/>
          <w:szCs w:val="24"/>
        </w:rPr>
        <w:t>;</w:t>
      </w:r>
    </w:p>
    <w:p w:rsidR="001974FF" w:rsidRPr="00685C9C" w:rsidRDefault="000C60C2" w:rsidP="00685C9C">
      <w:pPr>
        <w:numPr>
          <w:ilvl w:val="0"/>
          <w:numId w:val="3"/>
        </w:numPr>
        <w:ind w:left="0" w:firstLine="284"/>
        <w:contextualSpacing/>
        <w:rPr>
          <w:rFonts w:cs="Times New Roman"/>
          <w:szCs w:val="24"/>
        </w:rPr>
      </w:pPr>
      <w:r w:rsidRPr="00685C9C">
        <w:rPr>
          <w:rFonts w:cs="Times New Roman"/>
          <w:b/>
          <w:bCs/>
          <w:szCs w:val="24"/>
        </w:rPr>
        <w:t xml:space="preserve">традиционное страхование </w:t>
      </w:r>
      <w:proofErr w:type="gramStart"/>
      <w:r w:rsidR="00E54753" w:rsidRPr="00685C9C">
        <w:rPr>
          <w:rFonts w:cs="Times New Roman"/>
          <w:szCs w:val="24"/>
        </w:rPr>
        <w:t>–</w:t>
      </w:r>
      <w:r w:rsidR="009B2657" w:rsidRPr="00685C9C">
        <w:rPr>
          <w:rFonts w:cs="Times New Roman"/>
          <w:szCs w:val="24"/>
        </w:rPr>
        <w:t>в</w:t>
      </w:r>
      <w:proofErr w:type="gramEnd"/>
      <w:r w:rsidR="009B2657" w:rsidRPr="00685C9C">
        <w:rPr>
          <w:rFonts w:cs="Times New Roman"/>
          <w:szCs w:val="24"/>
        </w:rPr>
        <w:t>ид</w:t>
      </w:r>
      <w:r w:rsidR="001974FF" w:rsidRPr="00685C9C">
        <w:rPr>
          <w:rFonts w:cs="Times New Roman"/>
          <w:szCs w:val="24"/>
        </w:rPr>
        <w:t xml:space="preserve"> страхования</w:t>
      </w:r>
      <w:r w:rsidR="009B2657" w:rsidRPr="00685C9C">
        <w:rPr>
          <w:rFonts w:cs="Times New Roman"/>
          <w:szCs w:val="24"/>
        </w:rPr>
        <w:t>,</w:t>
      </w:r>
      <w:r w:rsidR="00FA3E46" w:rsidRPr="00685C9C">
        <w:rPr>
          <w:rFonts w:cs="Times New Roman"/>
          <w:szCs w:val="24"/>
        </w:rPr>
        <w:t xml:space="preserve"> </w:t>
      </w:r>
      <w:r w:rsidR="006E370A" w:rsidRPr="00685C9C">
        <w:rPr>
          <w:rFonts w:cs="Times New Roman"/>
          <w:szCs w:val="24"/>
        </w:rPr>
        <w:t>предусматривающий страхование</w:t>
      </w:r>
      <w:r w:rsidR="00FA3E46" w:rsidRPr="00685C9C">
        <w:rPr>
          <w:rFonts w:cs="Times New Roman"/>
          <w:szCs w:val="24"/>
        </w:rPr>
        <w:t xml:space="preserve"> </w:t>
      </w:r>
      <w:r w:rsidR="00411E21" w:rsidRPr="00685C9C">
        <w:rPr>
          <w:rFonts w:cs="Times New Roman"/>
          <w:szCs w:val="24"/>
        </w:rPr>
        <w:t>объектов</w:t>
      </w:r>
      <w:r w:rsidR="008E4E44" w:rsidRPr="00685C9C">
        <w:rPr>
          <w:rFonts w:cs="Times New Roman"/>
          <w:szCs w:val="24"/>
        </w:rPr>
        <w:t>, исходя из индивидуальных</w:t>
      </w:r>
      <w:r w:rsidR="00411E21" w:rsidRPr="00685C9C">
        <w:rPr>
          <w:rFonts w:cs="Times New Roman"/>
          <w:szCs w:val="24"/>
        </w:rPr>
        <w:t xml:space="preserve"> показателей деятельности</w:t>
      </w:r>
      <w:r w:rsidR="00501F71" w:rsidRPr="00685C9C">
        <w:rPr>
          <w:rFonts w:cs="Times New Roman"/>
          <w:szCs w:val="24"/>
        </w:rPr>
        <w:t xml:space="preserve"> страхователя, при котором страховое возмещение компенсирует страхователю фактически понесенные убытки</w:t>
      </w:r>
      <w:r w:rsidR="009B2657" w:rsidRPr="00685C9C">
        <w:rPr>
          <w:rFonts w:cs="Times New Roman"/>
          <w:szCs w:val="24"/>
        </w:rPr>
        <w:t>;</w:t>
      </w:r>
    </w:p>
    <w:p w:rsidR="00AA5906" w:rsidRPr="00685C9C" w:rsidRDefault="006204FC" w:rsidP="00685C9C">
      <w:pPr>
        <w:numPr>
          <w:ilvl w:val="0"/>
          <w:numId w:val="3"/>
        </w:numPr>
        <w:ind w:left="0" w:firstLine="284"/>
        <w:contextualSpacing/>
        <w:rPr>
          <w:rFonts w:cs="Times New Roman"/>
          <w:szCs w:val="24"/>
        </w:rPr>
      </w:pPr>
      <w:r w:rsidRPr="00685C9C">
        <w:rPr>
          <w:rFonts w:cs="Times New Roman"/>
          <w:b/>
          <w:bCs/>
          <w:szCs w:val="24"/>
        </w:rPr>
        <w:t>у</w:t>
      </w:r>
      <w:r w:rsidR="00C05E60" w:rsidRPr="00685C9C">
        <w:rPr>
          <w:rFonts w:cs="Times New Roman"/>
          <w:b/>
          <w:bCs/>
          <w:szCs w:val="24"/>
        </w:rPr>
        <w:t>полномоченный орган</w:t>
      </w:r>
      <w:r w:rsidR="00FA3E46" w:rsidRPr="00685C9C">
        <w:rPr>
          <w:rFonts w:cs="Times New Roman"/>
          <w:b/>
          <w:bCs/>
          <w:szCs w:val="24"/>
        </w:rPr>
        <w:t xml:space="preserve"> </w:t>
      </w:r>
      <w:r w:rsidR="004772E4" w:rsidRPr="00685C9C">
        <w:rPr>
          <w:rFonts w:cs="Times New Roman"/>
          <w:bCs/>
          <w:szCs w:val="24"/>
        </w:rPr>
        <w:t xml:space="preserve">- орган исполнительной власти, осуществляющий государственную политику в сфере </w:t>
      </w:r>
      <w:r w:rsidR="00D30C82" w:rsidRPr="00685C9C">
        <w:rPr>
          <w:rFonts w:cs="Times New Roman"/>
          <w:bCs/>
          <w:szCs w:val="24"/>
        </w:rPr>
        <w:t>сельского хозяйства</w:t>
      </w:r>
      <w:r w:rsidR="00AA5906" w:rsidRPr="00685C9C">
        <w:rPr>
          <w:rFonts w:cs="Times New Roman"/>
          <w:bCs/>
          <w:szCs w:val="24"/>
        </w:rPr>
        <w:t>;</w:t>
      </w:r>
    </w:p>
    <w:p w:rsidR="00AA5906" w:rsidRPr="00685C9C" w:rsidRDefault="00AA5906" w:rsidP="00685C9C">
      <w:pPr>
        <w:numPr>
          <w:ilvl w:val="0"/>
          <w:numId w:val="3"/>
        </w:numPr>
        <w:ind w:left="0" w:firstLine="284"/>
        <w:contextualSpacing/>
        <w:rPr>
          <w:rFonts w:cs="Times New Roman"/>
          <w:szCs w:val="24"/>
        </w:rPr>
      </w:pPr>
      <w:r w:rsidRPr="00685C9C">
        <w:rPr>
          <w:rFonts w:cs="Times New Roman"/>
          <w:b/>
          <w:bCs/>
          <w:szCs w:val="24"/>
        </w:rPr>
        <w:t>франшиза</w:t>
      </w:r>
      <w:r w:rsidRPr="00685C9C">
        <w:rPr>
          <w:rFonts w:cs="Times New Roman"/>
          <w:szCs w:val="24"/>
        </w:rPr>
        <w:t xml:space="preserve"> - определенная договором страхования сумма ущерба, не подлежащая возмещению страховщиком.</w:t>
      </w:r>
    </w:p>
    <w:p w:rsidR="002060D0" w:rsidRPr="00685C9C" w:rsidRDefault="002060D0" w:rsidP="00685C9C">
      <w:pPr>
        <w:ind w:left="284"/>
        <w:contextualSpacing/>
        <w:rPr>
          <w:rFonts w:cs="Times New Roman"/>
          <w:szCs w:val="24"/>
        </w:rPr>
      </w:pPr>
    </w:p>
    <w:p w:rsidR="00AE3277" w:rsidRPr="00685C9C" w:rsidRDefault="002A7DDB" w:rsidP="00685C9C">
      <w:pPr>
        <w:ind w:firstLine="708"/>
        <w:contextualSpacing/>
        <w:jc w:val="left"/>
        <w:rPr>
          <w:rFonts w:cs="Times New Roman"/>
          <w:b/>
          <w:szCs w:val="24"/>
        </w:rPr>
      </w:pPr>
      <w:r w:rsidRPr="00685C9C">
        <w:rPr>
          <w:rFonts w:cs="Times New Roman"/>
          <w:b/>
          <w:szCs w:val="24"/>
        </w:rPr>
        <w:t xml:space="preserve">Статья </w:t>
      </w:r>
      <w:r w:rsidR="0000392F" w:rsidRPr="00685C9C">
        <w:rPr>
          <w:rFonts w:cs="Times New Roman"/>
          <w:b/>
          <w:szCs w:val="24"/>
        </w:rPr>
        <w:t>3</w:t>
      </w:r>
      <w:r w:rsidRPr="00685C9C">
        <w:rPr>
          <w:rFonts w:cs="Times New Roman"/>
          <w:b/>
          <w:szCs w:val="24"/>
        </w:rPr>
        <w:t xml:space="preserve">. </w:t>
      </w:r>
      <w:r w:rsidR="006701A6" w:rsidRPr="00685C9C">
        <w:rPr>
          <w:rFonts w:cs="Times New Roman"/>
          <w:b/>
          <w:szCs w:val="24"/>
        </w:rPr>
        <w:t xml:space="preserve">Виды страхования </w:t>
      </w:r>
      <w:r w:rsidRPr="00685C9C">
        <w:rPr>
          <w:rFonts w:cs="Times New Roman"/>
          <w:b/>
          <w:szCs w:val="24"/>
        </w:rPr>
        <w:t>в сельском хозяйстве</w:t>
      </w:r>
    </w:p>
    <w:p w:rsidR="006701A6" w:rsidRPr="00685C9C" w:rsidRDefault="006701A6" w:rsidP="00685C9C">
      <w:pPr>
        <w:ind w:firstLine="708"/>
        <w:contextualSpacing/>
        <w:rPr>
          <w:rFonts w:cs="Times New Roman"/>
          <w:szCs w:val="24"/>
        </w:rPr>
      </w:pPr>
      <w:bookmarkStart w:id="2" w:name="A000000003"/>
      <w:bookmarkEnd w:id="2"/>
    </w:p>
    <w:p w:rsidR="00AE3277" w:rsidRPr="00685C9C" w:rsidRDefault="00861FC8" w:rsidP="00685C9C">
      <w:pPr>
        <w:pStyle w:val="a3"/>
        <w:numPr>
          <w:ilvl w:val="0"/>
          <w:numId w:val="23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Объектами страхования являются:</w:t>
      </w:r>
    </w:p>
    <w:p w:rsidR="005849F7" w:rsidRPr="00685C9C" w:rsidRDefault="005849F7" w:rsidP="00685C9C">
      <w:pPr>
        <w:pStyle w:val="a3"/>
        <w:numPr>
          <w:ilvl w:val="0"/>
          <w:numId w:val="22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с</w:t>
      </w:r>
      <w:r w:rsidR="00AE3277" w:rsidRPr="00685C9C">
        <w:rPr>
          <w:rFonts w:cs="Times New Roman"/>
          <w:szCs w:val="24"/>
        </w:rPr>
        <w:t>ельскохозяйственны</w:t>
      </w:r>
      <w:r w:rsidR="009125ED" w:rsidRPr="00685C9C">
        <w:rPr>
          <w:rFonts w:cs="Times New Roman"/>
          <w:szCs w:val="24"/>
        </w:rPr>
        <w:t>е</w:t>
      </w:r>
      <w:r w:rsidR="00AE3277" w:rsidRPr="00685C9C">
        <w:rPr>
          <w:rFonts w:cs="Times New Roman"/>
          <w:szCs w:val="24"/>
        </w:rPr>
        <w:t xml:space="preserve"> культур</w:t>
      </w:r>
      <w:r w:rsidR="009125ED" w:rsidRPr="00685C9C">
        <w:rPr>
          <w:rFonts w:cs="Times New Roman"/>
          <w:szCs w:val="24"/>
        </w:rPr>
        <w:t>ы</w:t>
      </w:r>
      <w:r w:rsidR="00AE3277" w:rsidRPr="00685C9C">
        <w:rPr>
          <w:rFonts w:cs="Times New Roman"/>
          <w:szCs w:val="24"/>
        </w:rPr>
        <w:t xml:space="preserve"> (</w:t>
      </w:r>
      <w:r w:rsidR="00861FC8" w:rsidRPr="00685C9C">
        <w:rPr>
          <w:rFonts w:cs="Times New Roman"/>
          <w:szCs w:val="24"/>
        </w:rPr>
        <w:t>в том числе</w:t>
      </w:r>
      <w:r w:rsidR="00FA3E46" w:rsidRPr="00685C9C">
        <w:rPr>
          <w:rFonts w:cs="Times New Roman"/>
          <w:szCs w:val="24"/>
        </w:rPr>
        <w:t xml:space="preserve"> </w:t>
      </w:r>
      <w:r w:rsidR="004C4A93" w:rsidRPr="00685C9C">
        <w:rPr>
          <w:rFonts w:cs="Times New Roman"/>
          <w:szCs w:val="24"/>
        </w:rPr>
        <w:t>многолетние насаждения</w:t>
      </w:r>
      <w:r w:rsidR="00FA3E46" w:rsidRPr="00685C9C">
        <w:rPr>
          <w:rFonts w:cs="Times New Roman"/>
          <w:szCs w:val="24"/>
        </w:rPr>
        <w:t xml:space="preserve"> </w:t>
      </w:r>
      <w:r w:rsidR="00AE3277" w:rsidRPr="00685C9C">
        <w:rPr>
          <w:rFonts w:cs="Times New Roman"/>
          <w:szCs w:val="24"/>
        </w:rPr>
        <w:t>и продукция из них)</w:t>
      </w:r>
      <w:r w:rsidR="009A54E4" w:rsidRPr="00685C9C">
        <w:rPr>
          <w:rFonts w:cs="Times New Roman"/>
          <w:szCs w:val="24"/>
        </w:rPr>
        <w:t xml:space="preserve"> (далее - сельскохозяйственные культуры)</w:t>
      </w:r>
      <w:r w:rsidR="00AE3277" w:rsidRPr="00685C9C">
        <w:rPr>
          <w:rFonts w:cs="Times New Roman"/>
          <w:szCs w:val="24"/>
        </w:rPr>
        <w:t>;</w:t>
      </w:r>
    </w:p>
    <w:p w:rsidR="005849F7" w:rsidRPr="00685C9C" w:rsidRDefault="005849F7" w:rsidP="00685C9C">
      <w:pPr>
        <w:pStyle w:val="a3"/>
        <w:numPr>
          <w:ilvl w:val="0"/>
          <w:numId w:val="22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сельскохозяйственны</w:t>
      </w:r>
      <w:r w:rsidR="009125ED" w:rsidRPr="00685C9C">
        <w:rPr>
          <w:rFonts w:cs="Times New Roman"/>
          <w:szCs w:val="24"/>
        </w:rPr>
        <w:t>е</w:t>
      </w:r>
      <w:r w:rsidRPr="00685C9C">
        <w:rPr>
          <w:rFonts w:cs="Times New Roman"/>
          <w:szCs w:val="24"/>
        </w:rPr>
        <w:t xml:space="preserve"> животны</w:t>
      </w:r>
      <w:r w:rsidR="009125ED" w:rsidRPr="00685C9C">
        <w:rPr>
          <w:rFonts w:cs="Times New Roman"/>
          <w:szCs w:val="24"/>
        </w:rPr>
        <w:t>е</w:t>
      </w:r>
      <w:r w:rsidR="00AE3277" w:rsidRPr="00685C9C">
        <w:rPr>
          <w:rFonts w:cs="Times New Roman"/>
          <w:szCs w:val="24"/>
        </w:rPr>
        <w:t>;</w:t>
      </w:r>
    </w:p>
    <w:p w:rsidR="00AE3277" w:rsidRPr="00685C9C" w:rsidRDefault="005849F7" w:rsidP="00685C9C">
      <w:pPr>
        <w:pStyle w:val="a3"/>
        <w:numPr>
          <w:ilvl w:val="0"/>
          <w:numId w:val="22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п</w:t>
      </w:r>
      <w:r w:rsidR="00AE3277" w:rsidRPr="00685C9C">
        <w:rPr>
          <w:rFonts w:cs="Times New Roman"/>
          <w:szCs w:val="24"/>
        </w:rPr>
        <w:t>родукт</w:t>
      </w:r>
      <w:r w:rsidR="009125ED" w:rsidRPr="00685C9C">
        <w:rPr>
          <w:rFonts w:cs="Times New Roman"/>
          <w:szCs w:val="24"/>
        </w:rPr>
        <w:t>ы</w:t>
      </w:r>
      <w:r w:rsidR="00FA3E46" w:rsidRPr="00685C9C">
        <w:rPr>
          <w:rFonts w:cs="Times New Roman"/>
          <w:szCs w:val="24"/>
        </w:rPr>
        <w:t xml:space="preserve"> </w:t>
      </w:r>
      <w:r w:rsidR="00AE3277" w:rsidRPr="00685C9C">
        <w:rPr>
          <w:rFonts w:cs="Times New Roman"/>
          <w:szCs w:val="24"/>
        </w:rPr>
        <w:t>аквакультуры.</w:t>
      </w:r>
    </w:p>
    <w:p w:rsidR="00D073C8" w:rsidRPr="00685C9C" w:rsidRDefault="00000D3B" w:rsidP="00685C9C">
      <w:pPr>
        <w:pStyle w:val="a3"/>
        <w:numPr>
          <w:ilvl w:val="0"/>
          <w:numId w:val="23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 xml:space="preserve">По видам страхование делится </w:t>
      </w:r>
      <w:proofErr w:type="gramStart"/>
      <w:r w:rsidRPr="00685C9C">
        <w:rPr>
          <w:rFonts w:cs="Times New Roman"/>
          <w:szCs w:val="24"/>
        </w:rPr>
        <w:t>на</w:t>
      </w:r>
      <w:proofErr w:type="gramEnd"/>
      <w:r w:rsidRPr="00685C9C">
        <w:rPr>
          <w:rFonts w:cs="Times New Roman"/>
          <w:szCs w:val="24"/>
        </w:rPr>
        <w:t>:</w:t>
      </w:r>
    </w:p>
    <w:p w:rsidR="00000D3B" w:rsidRPr="00685C9C" w:rsidRDefault="00000D3B" w:rsidP="00685C9C">
      <w:pPr>
        <w:pStyle w:val="a3"/>
        <w:numPr>
          <w:ilvl w:val="0"/>
          <w:numId w:val="28"/>
        </w:numPr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традиционное;</w:t>
      </w:r>
    </w:p>
    <w:p w:rsidR="00000D3B" w:rsidRPr="00685C9C" w:rsidRDefault="00000D3B" w:rsidP="00685C9C">
      <w:pPr>
        <w:pStyle w:val="a3"/>
        <w:numPr>
          <w:ilvl w:val="0"/>
          <w:numId w:val="28"/>
        </w:numPr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индексное</w:t>
      </w:r>
      <w:r w:rsidR="004514EA" w:rsidRPr="00685C9C">
        <w:rPr>
          <w:rFonts w:cs="Times New Roman"/>
          <w:szCs w:val="24"/>
        </w:rPr>
        <w:t xml:space="preserve"> (параметрическое)</w:t>
      </w:r>
      <w:r w:rsidRPr="00685C9C">
        <w:rPr>
          <w:rFonts w:cs="Times New Roman"/>
          <w:szCs w:val="24"/>
        </w:rPr>
        <w:t>.</w:t>
      </w:r>
    </w:p>
    <w:p w:rsidR="009B2657" w:rsidRPr="00685C9C" w:rsidRDefault="001C3C44" w:rsidP="00685C9C">
      <w:pPr>
        <w:pStyle w:val="a3"/>
        <w:numPr>
          <w:ilvl w:val="0"/>
          <w:numId w:val="23"/>
        </w:numPr>
        <w:ind w:left="0" w:firstLine="360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 xml:space="preserve">Традиционное страхование </w:t>
      </w:r>
      <w:r w:rsidR="00826FA2" w:rsidRPr="00685C9C">
        <w:rPr>
          <w:rFonts w:cs="Times New Roman"/>
          <w:szCs w:val="24"/>
        </w:rPr>
        <w:t>осуществля</w:t>
      </w:r>
      <w:r w:rsidR="00F64007" w:rsidRPr="00685C9C">
        <w:rPr>
          <w:rFonts w:cs="Times New Roman"/>
          <w:szCs w:val="24"/>
        </w:rPr>
        <w:t xml:space="preserve">ется </w:t>
      </w:r>
      <w:r w:rsidR="009B2657" w:rsidRPr="00685C9C">
        <w:rPr>
          <w:rFonts w:cs="Times New Roman"/>
          <w:szCs w:val="24"/>
        </w:rPr>
        <w:t xml:space="preserve">при принятии объектов страхования, при котором расчет страховой суммы, страховой премии, страховой выплаты производится с учетом индивидуальных показателей хозяйственной деятельности </w:t>
      </w:r>
      <w:r w:rsidR="00B7003A" w:rsidRPr="00685C9C">
        <w:rPr>
          <w:rFonts w:cs="Times New Roman"/>
          <w:szCs w:val="24"/>
        </w:rPr>
        <w:t>страхователя</w:t>
      </w:r>
      <w:r w:rsidR="00F64007" w:rsidRPr="00685C9C">
        <w:rPr>
          <w:rFonts w:cs="Times New Roman"/>
          <w:szCs w:val="24"/>
        </w:rPr>
        <w:t>.</w:t>
      </w:r>
    </w:p>
    <w:p w:rsidR="0099127A" w:rsidRPr="00685C9C" w:rsidRDefault="0099127A" w:rsidP="00685C9C">
      <w:pPr>
        <w:pStyle w:val="a3"/>
        <w:numPr>
          <w:ilvl w:val="0"/>
          <w:numId w:val="23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 xml:space="preserve">Индексное страхование осуществляется на случай отклонения специально разработанного </w:t>
      </w:r>
      <w:r w:rsidR="00855BEA" w:rsidRPr="00685C9C">
        <w:rPr>
          <w:rFonts w:cs="Times New Roman"/>
          <w:szCs w:val="24"/>
        </w:rPr>
        <w:t>индекса (</w:t>
      </w:r>
      <w:r w:rsidRPr="00685C9C">
        <w:rPr>
          <w:rFonts w:cs="Times New Roman"/>
          <w:szCs w:val="24"/>
        </w:rPr>
        <w:t>параметра) от его оговоренного порогового значения</w:t>
      </w:r>
      <w:r w:rsidR="001C3C44" w:rsidRPr="00685C9C">
        <w:rPr>
          <w:rFonts w:cs="Times New Roman"/>
          <w:szCs w:val="24"/>
        </w:rPr>
        <w:t xml:space="preserve">, </w:t>
      </w:r>
      <w:r w:rsidR="0057195F" w:rsidRPr="00685C9C">
        <w:rPr>
          <w:rFonts w:cs="Times New Roman"/>
          <w:szCs w:val="24"/>
        </w:rPr>
        <w:t>в</w:t>
      </w:r>
      <w:r w:rsidRPr="00685C9C">
        <w:rPr>
          <w:rFonts w:cs="Times New Roman"/>
          <w:szCs w:val="24"/>
        </w:rPr>
        <w:t xml:space="preserve"> качестве индекса берется показатель, соотносящийся с риском, в отношении которого осуществляется страхование</w:t>
      </w:r>
      <w:r w:rsidR="0057195F" w:rsidRPr="00685C9C">
        <w:rPr>
          <w:rFonts w:cs="Times New Roman"/>
          <w:szCs w:val="24"/>
        </w:rPr>
        <w:t>.</w:t>
      </w:r>
    </w:p>
    <w:p w:rsidR="003E1BAE" w:rsidRPr="00685C9C" w:rsidRDefault="007049C2" w:rsidP="00685C9C">
      <w:pPr>
        <w:pStyle w:val="a3"/>
        <w:numPr>
          <w:ilvl w:val="0"/>
          <w:numId w:val="23"/>
        </w:numPr>
        <w:ind w:left="0" w:firstLine="567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Механизмы использования страхования по видам,</w:t>
      </w:r>
      <w:r w:rsidR="00FA3E46" w:rsidRPr="00685C9C">
        <w:rPr>
          <w:rFonts w:cs="Times New Roman"/>
          <w:szCs w:val="24"/>
        </w:rPr>
        <w:t xml:space="preserve"> </w:t>
      </w:r>
      <w:r w:rsidRPr="00685C9C">
        <w:rPr>
          <w:rFonts w:cs="Times New Roman"/>
          <w:szCs w:val="24"/>
        </w:rPr>
        <w:t>предусмотренным частью 2 настоящей статьи,</w:t>
      </w:r>
      <w:r w:rsidR="00FA3E46" w:rsidRPr="00685C9C">
        <w:rPr>
          <w:rFonts w:cs="Times New Roman"/>
          <w:szCs w:val="24"/>
        </w:rPr>
        <w:t xml:space="preserve"> </w:t>
      </w:r>
      <w:r w:rsidRPr="00685C9C">
        <w:rPr>
          <w:rFonts w:cs="Times New Roman"/>
          <w:szCs w:val="24"/>
        </w:rPr>
        <w:t xml:space="preserve">определяются стандартными страховыми продуктами, разработанными </w:t>
      </w:r>
      <w:r w:rsidR="00FA3E46" w:rsidRPr="00685C9C">
        <w:rPr>
          <w:rFonts w:cs="Times New Roman"/>
          <w:szCs w:val="24"/>
        </w:rPr>
        <w:t>уполномоченным</w:t>
      </w:r>
      <w:r w:rsidR="00E97A9F" w:rsidRPr="00685C9C">
        <w:rPr>
          <w:rFonts w:cs="Times New Roman"/>
          <w:szCs w:val="24"/>
        </w:rPr>
        <w:t xml:space="preserve"> органом при взаимодействии с ассоциацией страховщиков</w:t>
      </w:r>
      <w:r w:rsidR="002A6797" w:rsidRPr="00685C9C">
        <w:rPr>
          <w:rFonts w:cs="Times New Roman"/>
          <w:szCs w:val="24"/>
        </w:rPr>
        <w:t>, ассоциацией в сфере сельского хозяйства</w:t>
      </w:r>
      <w:r w:rsidR="00E97A9F" w:rsidRPr="00685C9C">
        <w:rPr>
          <w:rFonts w:cs="Times New Roman"/>
          <w:szCs w:val="24"/>
        </w:rPr>
        <w:t xml:space="preserve"> и </w:t>
      </w:r>
      <w:r w:rsidRPr="00685C9C">
        <w:rPr>
          <w:rFonts w:cs="Times New Roman"/>
          <w:szCs w:val="24"/>
        </w:rPr>
        <w:t>страховыми организациями.</w:t>
      </w:r>
    </w:p>
    <w:p w:rsidR="00ED6143" w:rsidRPr="00685C9C" w:rsidRDefault="00AE3277" w:rsidP="00685C9C">
      <w:pPr>
        <w:pStyle w:val="a3"/>
        <w:numPr>
          <w:ilvl w:val="0"/>
          <w:numId w:val="23"/>
        </w:numPr>
        <w:ind w:left="0" w:firstLine="567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Сельскохозяйственная продукция, производство, переработка, ввоз и оборот которой запрещены, а также больные сельскохо</w:t>
      </w:r>
      <w:r w:rsidR="005849F7" w:rsidRPr="00685C9C">
        <w:rPr>
          <w:rFonts w:cs="Times New Roman"/>
          <w:szCs w:val="24"/>
        </w:rPr>
        <w:t>зяйственные животные и продукты</w:t>
      </w:r>
      <w:r w:rsidRPr="00685C9C">
        <w:rPr>
          <w:rFonts w:cs="Times New Roman"/>
          <w:szCs w:val="24"/>
        </w:rPr>
        <w:t xml:space="preserve"> аквакультуры на территории, где применяются карантинные и ограничительные меры, н</w:t>
      </w:r>
      <w:r w:rsidR="002A7DDB" w:rsidRPr="00685C9C">
        <w:rPr>
          <w:rFonts w:cs="Times New Roman"/>
          <w:szCs w:val="24"/>
        </w:rPr>
        <w:t xml:space="preserve">е могут быть </w:t>
      </w:r>
      <w:r w:rsidR="00B818DD" w:rsidRPr="00685C9C">
        <w:rPr>
          <w:rFonts w:cs="Times New Roman"/>
          <w:szCs w:val="24"/>
        </w:rPr>
        <w:t>объектом</w:t>
      </w:r>
      <w:r w:rsidR="00FA3E46" w:rsidRPr="00685C9C">
        <w:rPr>
          <w:rFonts w:cs="Times New Roman"/>
          <w:szCs w:val="24"/>
        </w:rPr>
        <w:t xml:space="preserve"> </w:t>
      </w:r>
      <w:r w:rsidRPr="00685C9C">
        <w:rPr>
          <w:rFonts w:cs="Times New Roman"/>
          <w:szCs w:val="24"/>
        </w:rPr>
        <w:t>страхования.</w:t>
      </w:r>
    </w:p>
    <w:p w:rsidR="002060D0" w:rsidRPr="00685C9C" w:rsidRDefault="002060D0" w:rsidP="00685C9C">
      <w:pPr>
        <w:ind w:firstLine="708"/>
        <w:contextualSpacing/>
        <w:jc w:val="left"/>
        <w:rPr>
          <w:rFonts w:cs="Times New Roman"/>
          <w:b/>
          <w:szCs w:val="24"/>
        </w:rPr>
      </w:pPr>
    </w:p>
    <w:p w:rsidR="002060D0" w:rsidRPr="00685C9C" w:rsidRDefault="002060D0" w:rsidP="00685C9C">
      <w:pPr>
        <w:pStyle w:val="a5"/>
        <w:spacing w:before="0" w:beforeAutospacing="0" w:after="0" w:afterAutospacing="0"/>
        <w:ind w:firstLine="567"/>
        <w:contextualSpacing/>
        <w:jc w:val="both"/>
        <w:rPr>
          <w:b/>
        </w:rPr>
      </w:pPr>
      <w:r w:rsidRPr="00685C9C">
        <w:rPr>
          <w:b/>
        </w:rPr>
        <w:t xml:space="preserve">Статья </w:t>
      </w:r>
      <w:r w:rsidR="00A85ED4" w:rsidRPr="00685C9C">
        <w:rPr>
          <w:b/>
        </w:rPr>
        <w:t>4</w:t>
      </w:r>
      <w:r w:rsidRPr="00685C9C">
        <w:rPr>
          <w:b/>
        </w:rPr>
        <w:t xml:space="preserve">. Стандартные страховые продукты </w:t>
      </w:r>
    </w:p>
    <w:p w:rsidR="002060D0" w:rsidRPr="00685C9C" w:rsidRDefault="002060D0" w:rsidP="00685C9C">
      <w:pPr>
        <w:pStyle w:val="a5"/>
        <w:spacing w:before="0" w:beforeAutospacing="0" w:after="0" w:afterAutospacing="0"/>
        <w:ind w:firstLine="567"/>
        <w:contextualSpacing/>
        <w:jc w:val="both"/>
        <w:rPr>
          <w:b/>
        </w:rPr>
      </w:pPr>
    </w:p>
    <w:p w:rsidR="00901C6E" w:rsidRPr="00685C9C" w:rsidRDefault="002060D0" w:rsidP="00685C9C">
      <w:pPr>
        <w:pStyle w:val="a5"/>
        <w:numPr>
          <w:ilvl w:val="0"/>
          <w:numId w:val="33"/>
        </w:numPr>
        <w:spacing w:before="0" w:beforeAutospacing="0" w:after="0" w:afterAutospacing="0"/>
        <w:ind w:left="0" w:firstLine="360"/>
        <w:contextualSpacing/>
        <w:jc w:val="both"/>
      </w:pPr>
      <w:r w:rsidRPr="00685C9C">
        <w:t>Стандартны</w:t>
      </w:r>
      <w:r w:rsidR="00A85ED4" w:rsidRPr="00685C9C">
        <w:t>е</w:t>
      </w:r>
      <w:r w:rsidRPr="00685C9C">
        <w:t xml:space="preserve"> страхов</w:t>
      </w:r>
      <w:r w:rsidR="00A85ED4" w:rsidRPr="00685C9C">
        <w:t xml:space="preserve">ые </w:t>
      </w:r>
      <w:r w:rsidRPr="00685C9C">
        <w:t>продукт</w:t>
      </w:r>
      <w:r w:rsidR="00A85ED4" w:rsidRPr="00685C9C">
        <w:t>ы</w:t>
      </w:r>
      <w:r w:rsidRPr="00685C9C">
        <w:t xml:space="preserve"> разрабатываются для </w:t>
      </w:r>
      <w:r w:rsidR="003F6FBE" w:rsidRPr="00685C9C">
        <w:t xml:space="preserve">каждого </w:t>
      </w:r>
      <w:r w:rsidRPr="00685C9C">
        <w:t>объекта страхования с целью обеспечения страхования в сельском хозяйстве с государственной поддержкой.</w:t>
      </w:r>
    </w:p>
    <w:p w:rsidR="00DA075C" w:rsidRPr="00685C9C" w:rsidRDefault="002060D0" w:rsidP="00685C9C">
      <w:pPr>
        <w:pStyle w:val="a5"/>
        <w:numPr>
          <w:ilvl w:val="0"/>
          <w:numId w:val="33"/>
        </w:numPr>
        <w:spacing w:before="0" w:beforeAutospacing="0" w:after="0" w:afterAutospacing="0"/>
        <w:ind w:left="0" w:firstLine="360"/>
        <w:contextualSpacing/>
        <w:jc w:val="both"/>
      </w:pPr>
      <w:r w:rsidRPr="00685C9C">
        <w:t>Стандартные страховые продукты утверждаются уполномоченным</w:t>
      </w:r>
      <w:r w:rsidR="000745BD" w:rsidRPr="00685C9C">
        <w:t xml:space="preserve"> </w:t>
      </w:r>
      <w:r w:rsidR="00DA075C" w:rsidRPr="00685C9C">
        <w:t>органом</w:t>
      </w:r>
      <w:r w:rsidR="00CD501C" w:rsidRPr="00685C9C">
        <w:t>.</w:t>
      </w:r>
    </w:p>
    <w:p w:rsidR="002060D0" w:rsidRPr="00685C9C" w:rsidRDefault="002060D0" w:rsidP="00685C9C">
      <w:pPr>
        <w:pStyle w:val="a5"/>
        <w:numPr>
          <w:ilvl w:val="0"/>
          <w:numId w:val="33"/>
        </w:numPr>
        <w:spacing w:before="0" w:beforeAutospacing="0" w:after="0" w:afterAutospacing="0"/>
        <w:ind w:left="0" w:firstLine="360"/>
        <w:contextualSpacing/>
        <w:jc w:val="both"/>
      </w:pPr>
      <w:r w:rsidRPr="00685C9C">
        <w:t xml:space="preserve">Основными документами стандартного страхового продукта </w:t>
      </w:r>
      <w:r w:rsidR="00DA075C" w:rsidRPr="00685C9C">
        <w:t>являются</w:t>
      </w:r>
      <w:r w:rsidRPr="00685C9C">
        <w:t>:</w:t>
      </w:r>
    </w:p>
    <w:p w:rsidR="002060D0" w:rsidRPr="00685C9C" w:rsidRDefault="002060D0" w:rsidP="00685C9C">
      <w:pPr>
        <w:pStyle w:val="a5"/>
        <w:spacing w:before="0" w:beforeAutospacing="0" w:after="0" w:afterAutospacing="0"/>
        <w:ind w:firstLine="567"/>
        <w:contextualSpacing/>
        <w:jc w:val="both"/>
      </w:pPr>
      <w:r w:rsidRPr="00685C9C">
        <w:t>1) условия страхования</w:t>
      </w:r>
      <w:r w:rsidR="00DA075C" w:rsidRPr="00685C9C">
        <w:t xml:space="preserve"> в сельском хозяйстве</w:t>
      </w:r>
      <w:r w:rsidRPr="00685C9C">
        <w:t>;</w:t>
      </w:r>
    </w:p>
    <w:p w:rsidR="002060D0" w:rsidRPr="00685C9C" w:rsidRDefault="002060D0" w:rsidP="00685C9C">
      <w:pPr>
        <w:pStyle w:val="a5"/>
        <w:spacing w:before="0" w:beforeAutospacing="0" w:after="0" w:afterAutospacing="0"/>
        <w:ind w:firstLine="567"/>
        <w:contextualSpacing/>
        <w:jc w:val="both"/>
      </w:pPr>
      <w:r w:rsidRPr="00685C9C">
        <w:t xml:space="preserve">2) стандартизированные договора страхования и приложения к ним; </w:t>
      </w:r>
    </w:p>
    <w:p w:rsidR="002060D0" w:rsidRPr="00685C9C" w:rsidRDefault="002060D0" w:rsidP="00685C9C">
      <w:pPr>
        <w:pStyle w:val="a5"/>
        <w:spacing w:before="0" w:beforeAutospacing="0" w:after="0" w:afterAutospacing="0"/>
        <w:ind w:firstLine="567"/>
        <w:contextualSpacing/>
        <w:jc w:val="both"/>
      </w:pPr>
      <w:r w:rsidRPr="00685C9C">
        <w:t>3) страховые тарифы для расчета размеров страхового платежа;</w:t>
      </w:r>
    </w:p>
    <w:p w:rsidR="002060D0" w:rsidRPr="00685C9C" w:rsidRDefault="002060D0" w:rsidP="00685C9C">
      <w:pPr>
        <w:pStyle w:val="a5"/>
        <w:spacing w:before="0" w:beforeAutospacing="0" w:after="0" w:afterAutospacing="0"/>
        <w:ind w:firstLine="567"/>
        <w:contextualSpacing/>
        <w:jc w:val="both"/>
      </w:pPr>
      <w:r w:rsidRPr="00685C9C">
        <w:t xml:space="preserve">4) формы документов и рекомендаций по заключению и выполнению договоров страхования и урегулирования страховых случаев. </w:t>
      </w:r>
    </w:p>
    <w:p w:rsidR="002060D0" w:rsidRPr="00685C9C" w:rsidRDefault="002060D0" w:rsidP="00685C9C">
      <w:pPr>
        <w:pStyle w:val="a5"/>
        <w:numPr>
          <w:ilvl w:val="0"/>
          <w:numId w:val="33"/>
        </w:numPr>
        <w:spacing w:before="0" w:beforeAutospacing="0" w:after="0" w:afterAutospacing="0"/>
        <w:ind w:left="0" w:firstLine="360"/>
        <w:contextualSpacing/>
        <w:jc w:val="both"/>
      </w:pPr>
      <w:r w:rsidRPr="00685C9C">
        <w:t xml:space="preserve">Стандартные страховые продукты содержат </w:t>
      </w:r>
      <w:r w:rsidR="00E719E5" w:rsidRPr="00685C9C">
        <w:t xml:space="preserve">следующую </w:t>
      </w:r>
      <w:r w:rsidRPr="00685C9C">
        <w:t>информацию:</w:t>
      </w:r>
    </w:p>
    <w:p w:rsidR="002060D0" w:rsidRPr="00685C9C" w:rsidRDefault="00452334" w:rsidP="00685C9C">
      <w:pPr>
        <w:pStyle w:val="a5"/>
        <w:numPr>
          <w:ilvl w:val="0"/>
          <w:numId w:val="35"/>
        </w:numPr>
        <w:spacing w:before="0" w:beforeAutospacing="0" w:after="0" w:afterAutospacing="0"/>
        <w:ind w:left="0" w:firstLine="426"/>
        <w:contextualSpacing/>
        <w:jc w:val="both"/>
      </w:pPr>
      <w:r w:rsidRPr="00685C9C">
        <w:t>об</w:t>
      </w:r>
      <w:r w:rsidR="002060D0" w:rsidRPr="00685C9C">
        <w:t xml:space="preserve"> объем</w:t>
      </w:r>
      <w:r w:rsidRPr="00685C9C">
        <w:t>е</w:t>
      </w:r>
      <w:r w:rsidR="002060D0" w:rsidRPr="00685C9C">
        <w:t>, условия</w:t>
      </w:r>
      <w:r w:rsidRPr="00685C9C">
        <w:t>х</w:t>
      </w:r>
      <w:r w:rsidR="002060D0" w:rsidRPr="00685C9C">
        <w:t xml:space="preserve"> и порядк</w:t>
      </w:r>
      <w:r w:rsidRPr="00685C9C">
        <w:t>е</w:t>
      </w:r>
      <w:r w:rsidR="002060D0" w:rsidRPr="00685C9C">
        <w:t xml:space="preserve"> предоставления страховой услуги;</w:t>
      </w:r>
    </w:p>
    <w:p w:rsidR="002060D0" w:rsidRPr="00685C9C" w:rsidRDefault="00452334" w:rsidP="00685C9C">
      <w:pPr>
        <w:pStyle w:val="a5"/>
        <w:numPr>
          <w:ilvl w:val="0"/>
          <w:numId w:val="35"/>
        </w:numPr>
        <w:spacing w:before="0" w:beforeAutospacing="0" w:after="0" w:afterAutospacing="0"/>
        <w:ind w:left="0" w:firstLine="426"/>
        <w:contextualSpacing/>
        <w:jc w:val="both"/>
      </w:pPr>
      <w:r w:rsidRPr="00685C9C">
        <w:t xml:space="preserve">о </w:t>
      </w:r>
      <w:r w:rsidR="002060D0" w:rsidRPr="00685C9C">
        <w:t>требования</w:t>
      </w:r>
      <w:r w:rsidRPr="00685C9C">
        <w:t>х</w:t>
      </w:r>
      <w:r w:rsidR="002060D0" w:rsidRPr="00685C9C">
        <w:t xml:space="preserve"> к объекту страхования;</w:t>
      </w:r>
    </w:p>
    <w:p w:rsidR="002060D0" w:rsidRPr="00685C9C" w:rsidRDefault="00452334" w:rsidP="00685C9C">
      <w:pPr>
        <w:pStyle w:val="a5"/>
        <w:numPr>
          <w:ilvl w:val="0"/>
          <w:numId w:val="35"/>
        </w:numPr>
        <w:spacing w:before="0" w:beforeAutospacing="0" w:after="0" w:afterAutospacing="0"/>
        <w:ind w:left="0" w:firstLine="426"/>
        <w:contextualSpacing/>
        <w:jc w:val="both"/>
      </w:pPr>
      <w:r w:rsidRPr="00685C9C">
        <w:t xml:space="preserve">о </w:t>
      </w:r>
      <w:r w:rsidR="002060D0" w:rsidRPr="00685C9C">
        <w:t>процедур</w:t>
      </w:r>
      <w:r w:rsidRPr="00685C9C">
        <w:t>е</w:t>
      </w:r>
      <w:r w:rsidR="002060D0" w:rsidRPr="00685C9C">
        <w:t xml:space="preserve"> осмотра и принятия объектов на страхование;</w:t>
      </w:r>
    </w:p>
    <w:p w:rsidR="002060D0" w:rsidRPr="00685C9C" w:rsidRDefault="00F65345" w:rsidP="00685C9C">
      <w:pPr>
        <w:pStyle w:val="a5"/>
        <w:numPr>
          <w:ilvl w:val="0"/>
          <w:numId w:val="35"/>
        </w:numPr>
        <w:spacing w:before="0" w:beforeAutospacing="0" w:after="0" w:afterAutospacing="0"/>
        <w:ind w:left="0" w:firstLine="426"/>
        <w:contextualSpacing/>
        <w:jc w:val="both"/>
      </w:pPr>
      <w:r w:rsidRPr="00685C9C">
        <w:t xml:space="preserve">о </w:t>
      </w:r>
      <w:r w:rsidR="002060D0" w:rsidRPr="00685C9C">
        <w:t>перечне и определении страховых рисков;</w:t>
      </w:r>
    </w:p>
    <w:p w:rsidR="002060D0" w:rsidRPr="00685C9C" w:rsidRDefault="00F65345" w:rsidP="00685C9C">
      <w:pPr>
        <w:pStyle w:val="a5"/>
        <w:numPr>
          <w:ilvl w:val="0"/>
          <w:numId w:val="35"/>
        </w:numPr>
        <w:spacing w:before="0" w:beforeAutospacing="0" w:after="0" w:afterAutospacing="0"/>
        <w:ind w:left="0" w:firstLine="426"/>
        <w:contextualSpacing/>
        <w:jc w:val="both"/>
      </w:pPr>
      <w:r w:rsidRPr="00685C9C">
        <w:t xml:space="preserve">об </w:t>
      </w:r>
      <w:r w:rsidR="002060D0" w:rsidRPr="00685C9C">
        <w:t>оптимальных сроках или сроках заключения договора страхования и сроках его действия;</w:t>
      </w:r>
    </w:p>
    <w:p w:rsidR="002060D0" w:rsidRPr="00685C9C" w:rsidRDefault="00F65345" w:rsidP="00685C9C">
      <w:pPr>
        <w:pStyle w:val="a5"/>
        <w:numPr>
          <w:ilvl w:val="0"/>
          <w:numId w:val="35"/>
        </w:numPr>
        <w:spacing w:before="0" w:beforeAutospacing="0" w:after="0" w:afterAutospacing="0"/>
        <w:ind w:left="0" w:firstLine="426"/>
        <w:contextualSpacing/>
        <w:jc w:val="both"/>
      </w:pPr>
      <w:r w:rsidRPr="00685C9C">
        <w:t xml:space="preserve">о </w:t>
      </w:r>
      <w:r w:rsidR="002060D0" w:rsidRPr="00685C9C">
        <w:t>сроке действия страховой защиты;</w:t>
      </w:r>
    </w:p>
    <w:p w:rsidR="002060D0" w:rsidRPr="00685C9C" w:rsidRDefault="00F65345" w:rsidP="00685C9C">
      <w:pPr>
        <w:pStyle w:val="a5"/>
        <w:numPr>
          <w:ilvl w:val="0"/>
          <w:numId w:val="35"/>
        </w:numPr>
        <w:spacing w:before="0" w:beforeAutospacing="0" w:after="0" w:afterAutospacing="0"/>
        <w:ind w:left="0" w:firstLine="426"/>
        <w:contextualSpacing/>
        <w:jc w:val="both"/>
      </w:pPr>
      <w:r w:rsidRPr="00685C9C">
        <w:lastRenderedPageBreak/>
        <w:t xml:space="preserve">о </w:t>
      </w:r>
      <w:r w:rsidR="002060D0" w:rsidRPr="00685C9C">
        <w:t xml:space="preserve">порядке действий страховщика и страхователя до и после заключения договора страхования; </w:t>
      </w:r>
    </w:p>
    <w:p w:rsidR="002060D0" w:rsidRPr="00685C9C" w:rsidRDefault="00F65345" w:rsidP="00685C9C">
      <w:pPr>
        <w:pStyle w:val="a5"/>
        <w:numPr>
          <w:ilvl w:val="0"/>
          <w:numId w:val="35"/>
        </w:numPr>
        <w:spacing w:before="0" w:beforeAutospacing="0" w:after="0" w:afterAutospacing="0"/>
        <w:ind w:left="0" w:firstLine="426"/>
        <w:contextualSpacing/>
        <w:jc w:val="both"/>
      </w:pPr>
      <w:r w:rsidRPr="00685C9C">
        <w:t xml:space="preserve">о </w:t>
      </w:r>
      <w:r w:rsidR="002060D0" w:rsidRPr="00685C9C">
        <w:t>порядке определения страховой стоимости, страховой суммы и страхового платежа;</w:t>
      </w:r>
    </w:p>
    <w:p w:rsidR="00F67DF7" w:rsidRPr="00685C9C" w:rsidRDefault="00F65345" w:rsidP="00685C9C">
      <w:pPr>
        <w:pStyle w:val="a5"/>
        <w:numPr>
          <w:ilvl w:val="0"/>
          <w:numId w:val="35"/>
        </w:numPr>
        <w:spacing w:before="0" w:beforeAutospacing="0" w:after="0" w:afterAutospacing="0"/>
        <w:ind w:left="0" w:firstLine="426"/>
        <w:contextualSpacing/>
        <w:jc w:val="both"/>
      </w:pPr>
      <w:r w:rsidRPr="00685C9C">
        <w:t xml:space="preserve">о </w:t>
      </w:r>
      <w:r w:rsidR="002060D0" w:rsidRPr="00685C9C">
        <w:t xml:space="preserve">порядке урегулирования убытка и условий осуществления страховой </w:t>
      </w:r>
      <w:r w:rsidR="00F67DF7" w:rsidRPr="00685C9C">
        <w:t>выплаты;</w:t>
      </w:r>
    </w:p>
    <w:p w:rsidR="002060D0" w:rsidRPr="00685C9C" w:rsidRDefault="00F65345" w:rsidP="00685C9C">
      <w:pPr>
        <w:pStyle w:val="a5"/>
        <w:numPr>
          <w:ilvl w:val="0"/>
          <w:numId w:val="35"/>
        </w:numPr>
        <w:spacing w:before="0" w:beforeAutospacing="0" w:after="0" w:afterAutospacing="0"/>
        <w:ind w:left="0" w:firstLine="284"/>
        <w:contextualSpacing/>
        <w:jc w:val="both"/>
      </w:pPr>
      <w:r w:rsidRPr="00685C9C">
        <w:t>иную информацию.</w:t>
      </w:r>
    </w:p>
    <w:p w:rsidR="002060D0" w:rsidRPr="00685C9C" w:rsidRDefault="002060D0" w:rsidP="00685C9C">
      <w:pPr>
        <w:pStyle w:val="a5"/>
        <w:spacing w:before="0" w:beforeAutospacing="0" w:after="0" w:afterAutospacing="0"/>
        <w:ind w:firstLine="450"/>
        <w:contextualSpacing/>
        <w:jc w:val="both"/>
      </w:pPr>
      <w:r w:rsidRPr="00685C9C">
        <w:t xml:space="preserve">5. Государственная поддержка при страховании в сельском хозяйстве осуществляется при заключении договора страхования в рамках стандартного страхового продукта. </w:t>
      </w:r>
    </w:p>
    <w:p w:rsidR="002060D0" w:rsidRPr="00685C9C" w:rsidRDefault="002060D0" w:rsidP="00685C9C">
      <w:pPr>
        <w:pStyle w:val="a5"/>
        <w:spacing w:before="0" w:beforeAutospacing="0" w:after="0" w:afterAutospacing="0"/>
        <w:ind w:firstLine="450"/>
        <w:contextualSpacing/>
        <w:jc w:val="both"/>
      </w:pPr>
      <w:r w:rsidRPr="00685C9C">
        <w:t xml:space="preserve">6. </w:t>
      </w:r>
      <w:r w:rsidR="000C2D0F" w:rsidRPr="00685C9C">
        <w:t xml:space="preserve">Стандартные страховые продукты могут использоваться и при </w:t>
      </w:r>
      <w:r w:rsidRPr="00685C9C">
        <w:t>страховани</w:t>
      </w:r>
      <w:r w:rsidR="001A2DAD" w:rsidRPr="00685C9C">
        <w:t>и без государственной поддержки</w:t>
      </w:r>
      <w:r w:rsidRPr="00685C9C">
        <w:t>.</w:t>
      </w:r>
    </w:p>
    <w:p w:rsidR="002060D0" w:rsidRPr="00685C9C" w:rsidRDefault="002060D0" w:rsidP="00685C9C">
      <w:pPr>
        <w:pStyle w:val="a5"/>
        <w:spacing w:before="0" w:beforeAutospacing="0" w:after="0" w:afterAutospacing="0"/>
        <w:ind w:firstLine="567"/>
        <w:contextualSpacing/>
        <w:rPr>
          <w:lang w:val="ky-KG"/>
        </w:rPr>
      </w:pPr>
      <w:r w:rsidRPr="00685C9C">
        <w:t> </w:t>
      </w:r>
    </w:p>
    <w:p w:rsidR="008F268E" w:rsidRPr="00685C9C" w:rsidRDefault="00D140CA" w:rsidP="00685C9C">
      <w:pPr>
        <w:ind w:firstLine="708"/>
        <w:contextualSpacing/>
        <w:jc w:val="left"/>
        <w:rPr>
          <w:rFonts w:cs="Times New Roman"/>
          <w:b/>
          <w:szCs w:val="24"/>
        </w:rPr>
      </w:pPr>
      <w:r w:rsidRPr="00685C9C">
        <w:rPr>
          <w:rFonts w:cs="Times New Roman"/>
          <w:b/>
          <w:szCs w:val="24"/>
        </w:rPr>
        <w:t>Статья</w:t>
      </w:r>
      <w:r w:rsidR="00AC3F4B" w:rsidRPr="00685C9C">
        <w:rPr>
          <w:rFonts w:cs="Times New Roman"/>
          <w:b/>
          <w:szCs w:val="24"/>
          <w:lang w:val="ky-KG"/>
        </w:rPr>
        <w:t xml:space="preserve"> </w:t>
      </w:r>
      <w:r w:rsidR="00EA7A42" w:rsidRPr="00685C9C">
        <w:rPr>
          <w:rFonts w:cs="Times New Roman"/>
          <w:b/>
          <w:szCs w:val="24"/>
        </w:rPr>
        <w:t>5</w:t>
      </w:r>
      <w:r w:rsidRPr="00685C9C">
        <w:rPr>
          <w:rFonts w:cs="Times New Roman"/>
          <w:b/>
          <w:szCs w:val="24"/>
        </w:rPr>
        <w:t>.</w:t>
      </w:r>
      <w:r w:rsidR="00AC3F4B" w:rsidRPr="00685C9C">
        <w:rPr>
          <w:rFonts w:cs="Times New Roman"/>
          <w:b/>
          <w:szCs w:val="24"/>
          <w:lang w:val="ky-KG"/>
        </w:rPr>
        <w:t xml:space="preserve"> </w:t>
      </w:r>
      <w:r w:rsidR="004F4213" w:rsidRPr="00685C9C">
        <w:rPr>
          <w:rFonts w:cs="Times New Roman"/>
          <w:b/>
          <w:szCs w:val="24"/>
        </w:rPr>
        <w:t>Р</w:t>
      </w:r>
      <w:r w:rsidR="008F268E" w:rsidRPr="00685C9C">
        <w:rPr>
          <w:rFonts w:cs="Times New Roman"/>
          <w:b/>
          <w:szCs w:val="24"/>
        </w:rPr>
        <w:t xml:space="preserve">иски </w:t>
      </w:r>
      <w:r w:rsidR="0050648A" w:rsidRPr="00685C9C">
        <w:rPr>
          <w:rFonts w:cs="Times New Roman"/>
          <w:b/>
          <w:szCs w:val="24"/>
        </w:rPr>
        <w:t xml:space="preserve">при страховании </w:t>
      </w:r>
      <w:r w:rsidR="008F268E" w:rsidRPr="00685C9C">
        <w:rPr>
          <w:rFonts w:cs="Times New Roman"/>
          <w:b/>
          <w:szCs w:val="24"/>
        </w:rPr>
        <w:t>в сельском хозяйстве</w:t>
      </w:r>
    </w:p>
    <w:p w:rsidR="008F268E" w:rsidRPr="00685C9C" w:rsidRDefault="008F268E" w:rsidP="00685C9C">
      <w:pPr>
        <w:ind w:firstLine="708"/>
        <w:contextualSpacing/>
        <w:jc w:val="left"/>
        <w:rPr>
          <w:rFonts w:cs="Times New Roman"/>
          <w:b/>
          <w:szCs w:val="24"/>
        </w:rPr>
      </w:pPr>
    </w:p>
    <w:p w:rsidR="00201FA3" w:rsidRPr="00685C9C" w:rsidRDefault="008F7476" w:rsidP="00685C9C">
      <w:pPr>
        <w:pStyle w:val="a3"/>
        <w:numPr>
          <w:ilvl w:val="0"/>
          <w:numId w:val="6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 xml:space="preserve">Перечень рисков и их характеристики определяются </w:t>
      </w:r>
      <w:r w:rsidR="001A2DAD" w:rsidRPr="00685C9C">
        <w:rPr>
          <w:rFonts w:cs="Times New Roman"/>
          <w:szCs w:val="24"/>
        </w:rPr>
        <w:t xml:space="preserve">стандартным </w:t>
      </w:r>
      <w:r w:rsidRPr="00685C9C">
        <w:rPr>
          <w:rFonts w:cs="Times New Roman"/>
          <w:szCs w:val="24"/>
        </w:rPr>
        <w:t>страховым продуктом.</w:t>
      </w:r>
      <w:r w:rsidR="000745BD" w:rsidRPr="00685C9C">
        <w:rPr>
          <w:rFonts w:cs="Times New Roman"/>
          <w:szCs w:val="24"/>
        </w:rPr>
        <w:t xml:space="preserve"> </w:t>
      </w:r>
      <w:r w:rsidRPr="00685C9C">
        <w:rPr>
          <w:rFonts w:cs="Times New Roman"/>
          <w:szCs w:val="24"/>
        </w:rPr>
        <w:t xml:space="preserve">Виды рисков, </w:t>
      </w:r>
      <w:r w:rsidR="001A2DAD" w:rsidRPr="00685C9C">
        <w:rPr>
          <w:rFonts w:cs="Times New Roman"/>
          <w:szCs w:val="24"/>
        </w:rPr>
        <w:t xml:space="preserve">подлежащих </w:t>
      </w:r>
      <w:r w:rsidRPr="00685C9C">
        <w:rPr>
          <w:rFonts w:cs="Times New Roman"/>
          <w:szCs w:val="24"/>
        </w:rPr>
        <w:t>страховани</w:t>
      </w:r>
      <w:r w:rsidR="001A2DAD" w:rsidRPr="00685C9C">
        <w:rPr>
          <w:rFonts w:cs="Times New Roman"/>
          <w:szCs w:val="24"/>
        </w:rPr>
        <w:t>ю</w:t>
      </w:r>
      <w:r w:rsidR="00201FA3" w:rsidRPr="00685C9C">
        <w:rPr>
          <w:rFonts w:cs="Times New Roman"/>
          <w:szCs w:val="24"/>
        </w:rPr>
        <w:t>:</w:t>
      </w:r>
    </w:p>
    <w:p w:rsidR="008F268E" w:rsidRPr="00685C9C" w:rsidRDefault="000D7646" w:rsidP="00685C9C">
      <w:pPr>
        <w:pStyle w:val="a3"/>
        <w:numPr>
          <w:ilvl w:val="0"/>
          <w:numId w:val="4"/>
        </w:numPr>
        <w:ind w:left="0" w:firstLine="426"/>
        <w:jc w:val="left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природны</w:t>
      </w:r>
      <w:r w:rsidR="0076645B" w:rsidRPr="00685C9C">
        <w:rPr>
          <w:rFonts w:cs="Times New Roman"/>
          <w:szCs w:val="24"/>
        </w:rPr>
        <w:t>е</w:t>
      </w:r>
      <w:r w:rsidRPr="00685C9C">
        <w:rPr>
          <w:rFonts w:cs="Times New Roman"/>
          <w:szCs w:val="24"/>
        </w:rPr>
        <w:t xml:space="preserve"> и стихийны</w:t>
      </w:r>
      <w:r w:rsidR="0076645B" w:rsidRPr="00685C9C">
        <w:rPr>
          <w:rFonts w:cs="Times New Roman"/>
          <w:szCs w:val="24"/>
        </w:rPr>
        <w:t>е</w:t>
      </w:r>
      <w:r w:rsidRPr="00685C9C">
        <w:rPr>
          <w:rFonts w:cs="Times New Roman"/>
          <w:szCs w:val="24"/>
        </w:rPr>
        <w:t xml:space="preserve"> бедстви</w:t>
      </w:r>
      <w:r w:rsidR="0076645B" w:rsidRPr="00685C9C">
        <w:rPr>
          <w:rFonts w:cs="Times New Roman"/>
          <w:szCs w:val="24"/>
        </w:rPr>
        <w:t>я</w:t>
      </w:r>
      <w:r w:rsidRPr="00685C9C">
        <w:rPr>
          <w:rFonts w:cs="Times New Roman"/>
          <w:szCs w:val="24"/>
        </w:rPr>
        <w:t>;</w:t>
      </w:r>
    </w:p>
    <w:p w:rsidR="008F268E" w:rsidRPr="00685C9C" w:rsidRDefault="008F268E" w:rsidP="00685C9C">
      <w:pPr>
        <w:pStyle w:val="a3"/>
        <w:numPr>
          <w:ilvl w:val="0"/>
          <w:numId w:val="4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инфекционны</w:t>
      </w:r>
      <w:r w:rsidR="001A2DAD" w:rsidRPr="00685C9C">
        <w:rPr>
          <w:rFonts w:cs="Times New Roman"/>
          <w:szCs w:val="24"/>
        </w:rPr>
        <w:t>е</w:t>
      </w:r>
      <w:r w:rsidR="000D7646" w:rsidRPr="00685C9C">
        <w:rPr>
          <w:rFonts w:cs="Times New Roman"/>
          <w:szCs w:val="24"/>
        </w:rPr>
        <w:t xml:space="preserve"> заболевани</w:t>
      </w:r>
      <w:r w:rsidR="001A2DAD" w:rsidRPr="00685C9C">
        <w:rPr>
          <w:rFonts w:cs="Times New Roman"/>
          <w:szCs w:val="24"/>
        </w:rPr>
        <w:t>я</w:t>
      </w:r>
      <w:r w:rsidRPr="00685C9C">
        <w:rPr>
          <w:rFonts w:cs="Times New Roman"/>
          <w:szCs w:val="24"/>
        </w:rPr>
        <w:t xml:space="preserve"> и отравления животных и </w:t>
      </w:r>
      <w:r w:rsidR="0075447A" w:rsidRPr="00685C9C">
        <w:rPr>
          <w:rFonts w:cs="Times New Roman"/>
          <w:szCs w:val="24"/>
        </w:rPr>
        <w:t xml:space="preserve">продуктов </w:t>
      </w:r>
      <w:r w:rsidRPr="00685C9C">
        <w:rPr>
          <w:rFonts w:cs="Times New Roman"/>
          <w:szCs w:val="24"/>
        </w:rPr>
        <w:t>аквакультур</w:t>
      </w:r>
      <w:r w:rsidR="001A2DAD" w:rsidRPr="00685C9C">
        <w:rPr>
          <w:rFonts w:cs="Times New Roman"/>
          <w:szCs w:val="24"/>
        </w:rPr>
        <w:t>ы</w:t>
      </w:r>
      <w:r w:rsidRPr="00685C9C">
        <w:rPr>
          <w:rFonts w:cs="Times New Roman"/>
          <w:szCs w:val="24"/>
        </w:rPr>
        <w:t>;</w:t>
      </w:r>
    </w:p>
    <w:p w:rsidR="00421FBF" w:rsidRPr="00685C9C" w:rsidRDefault="000D7646" w:rsidP="00685C9C">
      <w:pPr>
        <w:pStyle w:val="a3"/>
        <w:numPr>
          <w:ilvl w:val="0"/>
          <w:numId w:val="4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вынужденн</w:t>
      </w:r>
      <w:r w:rsidR="001A2DAD" w:rsidRPr="00685C9C">
        <w:rPr>
          <w:rFonts w:cs="Times New Roman"/>
          <w:szCs w:val="24"/>
        </w:rPr>
        <w:t>ый</w:t>
      </w:r>
      <w:r w:rsidR="00FA3E46" w:rsidRPr="00685C9C">
        <w:rPr>
          <w:rFonts w:cs="Times New Roman"/>
          <w:szCs w:val="24"/>
        </w:rPr>
        <w:t xml:space="preserve"> </w:t>
      </w:r>
      <w:r w:rsidR="009A234D" w:rsidRPr="00685C9C">
        <w:rPr>
          <w:rFonts w:cs="Times New Roman"/>
          <w:szCs w:val="24"/>
        </w:rPr>
        <w:t>убо</w:t>
      </w:r>
      <w:r w:rsidR="001A2DAD" w:rsidRPr="00685C9C">
        <w:rPr>
          <w:rFonts w:cs="Times New Roman"/>
          <w:szCs w:val="24"/>
        </w:rPr>
        <w:t>й</w:t>
      </w:r>
      <w:r w:rsidR="009A234D" w:rsidRPr="00685C9C">
        <w:rPr>
          <w:rFonts w:cs="Times New Roman"/>
          <w:szCs w:val="24"/>
        </w:rPr>
        <w:t xml:space="preserve"> животных</w:t>
      </w:r>
      <w:r w:rsidR="009E3302" w:rsidRPr="00685C9C">
        <w:rPr>
          <w:rFonts w:cs="Times New Roman"/>
          <w:szCs w:val="24"/>
        </w:rPr>
        <w:t xml:space="preserve"> и уничтожени</w:t>
      </w:r>
      <w:r w:rsidR="001A2DAD" w:rsidRPr="00685C9C">
        <w:rPr>
          <w:rFonts w:cs="Times New Roman"/>
          <w:szCs w:val="24"/>
        </w:rPr>
        <w:t>е</w:t>
      </w:r>
      <w:r w:rsidR="0075447A" w:rsidRPr="00685C9C">
        <w:rPr>
          <w:rFonts w:cs="Times New Roman"/>
          <w:szCs w:val="24"/>
        </w:rPr>
        <w:t xml:space="preserve"> продуктов</w:t>
      </w:r>
      <w:r w:rsidR="009E3302" w:rsidRPr="00685C9C">
        <w:rPr>
          <w:rFonts w:cs="Times New Roman"/>
          <w:szCs w:val="24"/>
        </w:rPr>
        <w:t xml:space="preserve"> аквакультур</w:t>
      </w:r>
      <w:r w:rsidR="001A2DAD" w:rsidRPr="00685C9C">
        <w:rPr>
          <w:rFonts w:cs="Times New Roman"/>
          <w:szCs w:val="24"/>
        </w:rPr>
        <w:t>ы</w:t>
      </w:r>
      <w:r w:rsidR="00421FBF" w:rsidRPr="00685C9C">
        <w:rPr>
          <w:rFonts w:cs="Times New Roman"/>
          <w:szCs w:val="24"/>
        </w:rPr>
        <w:t>;</w:t>
      </w:r>
    </w:p>
    <w:p w:rsidR="008F268E" w:rsidRPr="00685C9C" w:rsidRDefault="00861FC8" w:rsidP="00685C9C">
      <w:pPr>
        <w:pStyle w:val="a3"/>
        <w:numPr>
          <w:ilvl w:val="0"/>
          <w:numId w:val="4"/>
        </w:numPr>
        <w:ind w:left="0" w:firstLine="426"/>
        <w:jc w:val="left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нападения диких животных и нападения особо опасных вредителей;</w:t>
      </w:r>
      <w:r w:rsidR="00FA3E46" w:rsidRPr="00685C9C">
        <w:rPr>
          <w:rFonts w:cs="Times New Roman"/>
          <w:szCs w:val="24"/>
        </w:rPr>
        <w:t xml:space="preserve"> </w:t>
      </w:r>
      <w:r w:rsidR="001A2DAD" w:rsidRPr="00685C9C">
        <w:rPr>
          <w:rFonts w:cs="Times New Roman"/>
          <w:szCs w:val="24"/>
        </w:rPr>
        <w:t xml:space="preserve">неправомерные </w:t>
      </w:r>
      <w:r w:rsidR="000D7646" w:rsidRPr="00685C9C">
        <w:rPr>
          <w:rFonts w:cs="Times New Roman"/>
          <w:szCs w:val="24"/>
        </w:rPr>
        <w:t>действия третьих лиц;</w:t>
      </w:r>
    </w:p>
    <w:p w:rsidR="00B5525E" w:rsidRPr="00685C9C" w:rsidRDefault="000D7646" w:rsidP="00685C9C">
      <w:pPr>
        <w:pStyle w:val="a3"/>
        <w:numPr>
          <w:ilvl w:val="0"/>
          <w:numId w:val="4"/>
        </w:numPr>
        <w:ind w:left="0" w:firstLine="426"/>
        <w:jc w:val="left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авари</w:t>
      </w:r>
      <w:r w:rsidR="001A2DAD" w:rsidRPr="00685C9C">
        <w:rPr>
          <w:rFonts w:cs="Times New Roman"/>
          <w:szCs w:val="24"/>
        </w:rPr>
        <w:t>и</w:t>
      </w:r>
      <w:r w:rsidRPr="00685C9C">
        <w:rPr>
          <w:rFonts w:cs="Times New Roman"/>
          <w:szCs w:val="24"/>
        </w:rPr>
        <w:t xml:space="preserve"> и техногенны</w:t>
      </w:r>
      <w:r w:rsidR="001A2DAD" w:rsidRPr="00685C9C">
        <w:rPr>
          <w:rFonts w:cs="Times New Roman"/>
          <w:szCs w:val="24"/>
        </w:rPr>
        <w:t>е</w:t>
      </w:r>
      <w:r w:rsidRPr="00685C9C">
        <w:rPr>
          <w:rFonts w:cs="Times New Roman"/>
          <w:szCs w:val="24"/>
        </w:rPr>
        <w:t xml:space="preserve"> катастроф</w:t>
      </w:r>
      <w:r w:rsidR="001A2DAD" w:rsidRPr="00685C9C">
        <w:rPr>
          <w:rFonts w:cs="Times New Roman"/>
          <w:szCs w:val="24"/>
        </w:rPr>
        <w:t>ы</w:t>
      </w:r>
      <w:r w:rsidRPr="00685C9C">
        <w:rPr>
          <w:rFonts w:cs="Times New Roman"/>
          <w:szCs w:val="24"/>
        </w:rPr>
        <w:t>;</w:t>
      </w:r>
    </w:p>
    <w:p w:rsidR="00134F5E" w:rsidRPr="00685C9C" w:rsidRDefault="00861FC8" w:rsidP="00685C9C">
      <w:pPr>
        <w:pStyle w:val="a3"/>
        <w:numPr>
          <w:ilvl w:val="0"/>
          <w:numId w:val="6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другие риски, предусмотренные договором страхования.</w:t>
      </w:r>
      <w:r w:rsidR="0068413A" w:rsidRPr="00685C9C">
        <w:rPr>
          <w:rFonts w:cs="Times New Roman"/>
          <w:szCs w:val="24"/>
        </w:rPr>
        <w:t xml:space="preserve"> </w:t>
      </w:r>
      <w:r w:rsidR="008F268E" w:rsidRPr="00685C9C">
        <w:rPr>
          <w:rFonts w:cs="Times New Roman"/>
          <w:szCs w:val="24"/>
        </w:rPr>
        <w:t xml:space="preserve">Умышленные действия страхователя, направленные на наступление страхового случая, не могут быть риском по страхованию </w:t>
      </w:r>
      <w:r w:rsidR="009A234D" w:rsidRPr="00685C9C">
        <w:rPr>
          <w:rFonts w:cs="Times New Roman"/>
          <w:szCs w:val="24"/>
        </w:rPr>
        <w:t>объектов</w:t>
      </w:r>
      <w:r w:rsidR="008F268E" w:rsidRPr="00685C9C">
        <w:rPr>
          <w:rFonts w:cs="Times New Roman"/>
          <w:szCs w:val="24"/>
        </w:rPr>
        <w:t xml:space="preserve"> в сельском хозяйстве, перечисленных час</w:t>
      </w:r>
      <w:r w:rsidR="00421FBF" w:rsidRPr="00685C9C">
        <w:rPr>
          <w:rFonts w:cs="Times New Roman"/>
          <w:szCs w:val="24"/>
        </w:rPr>
        <w:t xml:space="preserve">тью 1 </w:t>
      </w:r>
      <w:r w:rsidR="009B7A45" w:rsidRPr="00685C9C">
        <w:rPr>
          <w:rFonts w:cs="Times New Roman"/>
          <w:szCs w:val="24"/>
        </w:rPr>
        <w:t>настоящей статьи</w:t>
      </w:r>
      <w:r w:rsidR="008F268E" w:rsidRPr="00685C9C">
        <w:rPr>
          <w:rFonts w:cs="Times New Roman"/>
          <w:szCs w:val="24"/>
        </w:rPr>
        <w:t>.</w:t>
      </w:r>
    </w:p>
    <w:p w:rsidR="007D188B" w:rsidRPr="00685C9C" w:rsidRDefault="00861FC8" w:rsidP="00685C9C">
      <w:pPr>
        <w:ind w:firstLine="426"/>
        <w:contextualSpacing/>
        <w:jc w:val="left"/>
        <w:rPr>
          <w:rFonts w:cs="Times New Roman"/>
          <w:b/>
          <w:szCs w:val="24"/>
        </w:rPr>
      </w:pPr>
      <w:bookmarkStart w:id="3" w:name="_Hlk57996352"/>
      <w:r w:rsidRPr="00685C9C">
        <w:rPr>
          <w:rFonts w:cs="Times New Roman"/>
          <w:szCs w:val="24"/>
        </w:rPr>
        <w:t>Расширенный перечень рисков, покрываемых страхованием в сельском хозяйстве, предусмотренных частью 1 настоящей статьи, определяется стандартным страховым продуктом.</w:t>
      </w:r>
      <w:bookmarkEnd w:id="3"/>
    </w:p>
    <w:p w:rsidR="00134F5E" w:rsidRPr="00685C9C" w:rsidRDefault="00134F5E" w:rsidP="00685C9C">
      <w:pPr>
        <w:pStyle w:val="a3"/>
        <w:ind w:left="426"/>
        <w:jc w:val="left"/>
        <w:rPr>
          <w:rFonts w:cs="Times New Roman"/>
          <w:b/>
          <w:szCs w:val="24"/>
          <w:highlight w:val="green"/>
        </w:rPr>
      </w:pPr>
    </w:p>
    <w:p w:rsidR="00134F5E" w:rsidRPr="00685C9C" w:rsidRDefault="007049C2" w:rsidP="00685C9C">
      <w:pPr>
        <w:pStyle w:val="a3"/>
        <w:ind w:left="426"/>
        <w:rPr>
          <w:rFonts w:cs="Times New Roman"/>
          <w:b/>
          <w:szCs w:val="24"/>
        </w:rPr>
      </w:pPr>
      <w:r w:rsidRPr="00685C9C">
        <w:rPr>
          <w:rFonts w:cs="Times New Roman"/>
          <w:b/>
          <w:szCs w:val="24"/>
        </w:rPr>
        <w:t>Статья</w:t>
      </w:r>
      <w:r w:rsidR="0068413A" w:rsidRPr="00685C9C">
        <w:rPr>
          <w:rFonts w:cs="Times New Roman"/>
          <w:b/>
          <w:szCs w:val="24"/>
        </w:rPr>
        <w:t xml:space="preserve"> </w:t>
      </w:r>
      <w:r w:rsidRPr="00685C9C">
        <w:rPr>
          <w:rFonts w:cs="Times New Roman"/>
          <w:b/>
          <w:szCs w:val="24"/>
        </w:rPr>
        <w:t>6. Страховые суммы, страховые тарифы и страховые премии</w:t>
      </w:r>
    </w:p>
    <w:p w:rsidR="007C61A8" w:rsidRPr="00685C9C" w:rsidRDefault="007C61A8" w:rsidP="00685C9C">
      <w:pPr>
        <w:ind w:firstLine="426"/>
        <w:contextualSpacing/>
        <w:jc w:val="center"/>
        <w:rPr>
          <w:rFonts w:cs="Times New Roman"/>
          <w:szCs w:val="24"/>
        </w:rPr>
      </w:pPr>
    </w:p>
    <w:p w:rsidR="007C61A8" w:rsidRPr="00685C9C" w:rsidRDefault="007049C2" w:rsidP="00685C9C">
      <w:pPr>
        <w:pStyle w:val="a3"/>
        <w:numPr>
          <w:ilvl w:val="0"/>
          <w:numId w:val="32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Страховая сумма по договору страхования устанавливается в национальной валюте по соглашению между стра</w:t>
      </w:r>
      <w:r w:rsidR="007C61A8" w:rsidRPr="00685C9C">
        <w:rPr>
          <w:rFonts w:cs="Times New Roman"/>
          <w:szCs w:val="24"/>
        </w:rPr>
        <w:t>ховщиком и страхователем, но не выше действительной (страховой) стоимости объектов страхования.</w:t>
      </w:r>
    </w:p>
    <w:p w:rsidR="007C61A8" w:rsidRPr="00685C9C" w:rsidRDefault="007C61A8" w:rsidP="00685C9C">
      <w:pPr>
        <w:pStyle w:val="a3"/>
        <w:numPr>
          <w:ilvl w:val="0"/>
          <w:numId w:val="32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 xml:space="preserve">Порядок и определение размера страховой суммы определяется </w:t>
      </w:r>
      <w:r w:rsidR="009473C7" w:rsidRPr="00685C9C">
        <w:rPr>
          <w:rFonts w:cs="Times New Roman"/>
          <w:szCs w:val="24"/>
        </w:rPr>
        <w:t>страховым продуктом</w:t>
      </w:r>
      <w:r w:rsidRPr="00685C9C">
        <w:rPr>
          <w:rFonts w:cs="Times New Roman"/>
          <w:szCs w:val="24"/>
        </w:rPr>
        <w:t>.</w:t>
      </w:r>
    </w:p>
    <w:p w:rsidR="00652EC0" w:rsidRPr="00685C9C" w:rsidRDefault="000A6680" w:rsidP="00685C9C">
      <w:pPr>
        <w:pStyle w:val="a3"/>
        <w:numPr>
          <w:ilvl w:val="0"/>
          <w:numId w:val="32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При определении страховой суммы стороны могут оговорить размер минимально</w:t>
      </w:r>
      <w:r w:rsidR="00335F81" w:rsidRPr="00685C9C">
        <w:rPr>
          <w:rFonts w:cs="Times New Roman"/>
          <w:szCs w:val="24"/>
        </w:rPr>
        <w:t>й</w:t>
      </w:r>
      <w:r w:rsidR="00FA3E46" w:rsidRPr="00685C9C">
        <w:rPr>
          <w:rFonts w:cs="Times New Roman"/>
          <w:szCs w:val="24"/>
        </w:rPr>
        <w:t xml:space="preserve"> </w:t>
      </w:r>
      <w:r w:rsidR="00B20315" w:rsidRPr="00685C9C">
        <w:rPr>
          <w:rFonts w:cs="Times New Roman"/>
          <w:szCs w:val="24"/>
        </w:rPr>
        <w:t>некомпенсируемой страховщиком</w:t>
      </w:r>
      <w:r w:rsidRPr="00685C9C">
        <w:rPr>
          <w:rFonts w:cs="Times New Roman"/>
          <w:szCs w:val="24"/>
        </w:rPr>
        <w:t xml:space="preserve"> франшизы (убытка), как в отношении всего </w:t>
      </w:r>
      <w:r w:rsidR="00652EC0" w:rsidRPr="00685C9C">
        <w:rPr>
          <w:rFonts w:cs="Times New Roman"/>
          <w:szCs w:val="24"/>
        </w:rPr>
        <w:t xml:space="preserve">объекта </w:t>
      </w:r>
      <w:r w:rsidRPr="00685C9C">
        <w:rPr>
          <w:rFonts w:cs="Times New Roman"/>
          <w:szCs w:val="24"/>
        </w:rPr>
        <w:t>страховани</w:t>
      </w:r>
      <w:r w:rsidR="00652EC0" w:rsidRPr="00685C9C">
        <w:rPr>
          <w:rFonts w:cs="Times New Roman"/>
          <w:szCs w:val="24"/>
        </w:rPr>
        <w:t>я</w:t>
      </w:r>
      <w:r w:rsidRPr="00685C9C">
        <w:rPr>
          <w:rFonts w:cs="Times New Roman"/>
          <w:szCs w:val="24"/>
        </w:rPr>
        <w:t xml:space="preserve">, так и в отношении </w:t>
      </w:r>
      <w:r w:rsidR="00652EC0" w:rsidRPr="00685C9C">
        <w:rPr>
          <w:rFonts w:cs="Times New Roman"/>
          <w:szCs w:val="24"/>
        </w:rPr>
        <w:t>части объекта</w:t>
      </w:r>
      <w:r w:rsidR="007D26BE" w:rsidRPr="00685C9C">
        <w:rPr>
          <w:rFonts w:cs="Times New Roman"/>
          <w:szCs w:val="24"/>
        </w:rPr>
        <w:t>, который предусматривается догов</w:t>
      </w:r>
      <w:r w:rsidR="003837B6" w:rsidRPr="00685C9C">
        <w:rPr>
          <w:rFonts w:cs="Times New Roman"/>
          <w:szCs w:val="24"/>
        </w:rPr>
        <w:t>о</w:t>
      </w:r>
      <w:r w:rsidR="007D26BE" w:rsidRPr="00685C9C">
        <w:rPr>
          <w:rFonts w:cs="Times New Roman"/>
          <w:szCs w:val="24"/>
        </w:rPr>
        <w:t>ром стра</w:t>
      </w:r>
      <w:r w:rsidR="003837B6" w:rsidRPr="00685C9C">
        <w:rPr>
          <w:rFonts w:cs="Times New Roman"/>
          <w:szCs w:val="24"/>
        </w:rPr>
        <w:t>хования</w:t>
      </w:r>
      <w:r w:rsidR="008F15FA" w:rsidRPr="00685C9C">
        <w:rPr>
          <w:rFonts w:cs="Times New Roman"/>
          <w:szCs w:val="24"/>
        </w:rPr>
        <w:t>, за исключением договора страхования с государственной поддержкой</w:t>
      </w:r>
      <w:r w:rsidR="00652EC0" w:rsidRPr="00685C9C">
        <w:rPr>
          <w:rFonts w:cs="Times New Roman"/>
          <w:szCs w:val="24"/>
        </w:rPr>
        <w:t>.</w:t>
      </w:r>
    </w:p>
    <w:p w:rsidR="009378A6" w:rsidRPr="00685C9C" w:rsidRDefault="00861FC8" w:rsidP="00685C9C">
      <w:pPr>
        <w:pStyle w:val="a3"/>
        <w:numPr>
          <w:ilvl w:val="0"/>
          <w:numId w:val="32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 xml:space="preserve">Для определения страховой суммы при заключении договора страхования с государственной поддержкой используется уровень страхового покрытия. Франшиза не используется. </w:t>
      </w:r>
    </w:p>
    <w:p w:rsidR="00FA3E46" w:rsidRPr="00685C9C" w:rsidRDefault="000A6680" w:rsidP="00685C9C">
      <w:pPr>
        <w:pStyle w:val="a3"/>
        <w:numPr>
          <w:ilvl w:val="0"/>
          <w:numId w:val="32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Франшиза может устанавливат</w:t>
      </w:r>
      <w:r w:rsidR="00B20315" w:rsidRPr="00685C9C">
        <w:rPr>
          <w:rFonts w:cs="Times New Roman"/>
          <w:szCs w:val="24"/>
        </w:rPr>
        <w:t>ь</w:t>
      </w:r>
      <w:r w:rsidRPr="00685C9C">
        <w:rPr>
          <w:rFonts w:cs="Times New Roman"/>
          <w:szCs w:val="24"/>
        </w:rPr>
        <w:t>ся как в процентах к страховой сумме, так и в абсолютном размере</w:t>
      </w:r>
      <w:r w:rsidR="00B20315" w:rsidRPr="00685C9C">
        <w:rPr>
          <w:rFonts w:cs="Times New Roman"/>
          <w:szCs w:val="24"/>
        </w:rPr>
        <w:t>.</w:t>
      </w:r>
    </w:p>
    <w:p w:rsidR="007049C2" w:rsidRPr="00685C9C" w:rsidRDefault="00861FC8" w:rsidP="00685C9C">
      <w:pPr>
        <w:pStyle w:val="a3"/>
        <w:numPr>
          <w:ilvl w:val="0"/>
          <w:numId w:val="32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Страховые тарифы определяются страховщиком, на основе разработанных им базовых страховых тарифов, определяемых актуарными (экономическими) расчетами</w:t>
      </w:r>
      <w:r w:rsidR="00FA3E46" w:rsidRPr="00685C9C">
        <w:rPr>
          <w:rFonts w:cs="Times New Roman"/>
          <w:szCs w:val="24"/>
        </w:rPr>
        <w:t>.</w:t>
      </w:r>
    </w:p>
    <w:p w:rsidR="007C61A8" w:rsidRPr="00685C9C" w:rsidRDefault="009B4C21" w:rsidP="00685C9C">
      <w:pPr>
        <w:pStyle w:val="a3"/>
        <w:numPr>
          <w:ilvl w:val="0"/>
          <w:numId w:val="32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lastRenderedPageBreak/>
        <w:t xml:space="preserve">Порядок и сроки оплаты страховой премии определяются при заключении договора страхования. </w:t>
      </w:r>
    </w:p>
    <w:p w:rsidR="00F87DA3" w:rsidRPr="00685C9C" w:rsidRDefault="00F87DA3" w:rsidP="00685C9C">
      <w:pPr>
        <w:ind w:firstLine="426"/>
        <w:contextualSpacing/>
        <w:rPr>
          <w:rFonts w:cs="Times New Roman"/>
          <w:b/>
          <w:szCs w:val="24"/>
        </w:rPr>
      </w:pPr>
    </w:p>
    <w:p w:rsidR="00DE7BA6" w:rsidRPr="00685C9C" w:rsidRDefault="00DE7BA6" w:rsidP="00685C9C">
      <w:pPr>
        <w:ind w:firstLine="426"/>
        <w:contextualSpacing/>
        <w:jc w:val="left"/>
        <w:rPr>
          <w:rFonts w:cs="Times New Roman"/>
          <w:b/>
          <w:szCs w:val="24"/>
        </w:rPr>
      </w:pPr>
      <w:r w:rsidRPr="00685C9C">
        <w:rPr>
          <w:rFonts w:cs="Times New Roman"/>
          <w:b/>
          <w:szCs w:val="24"/>
        </w:rPr>
        <w:t>Статья</w:t>
      </w:r>
      <w:r w:rsidR="00FA3E46" w:rsidRPr="00685C9C">
        <w:rPr>
          <w:rFonts w:cs="Times New Roman"/>
          <w:b/>
          <w:szCs w:val="24"/>
        </w:rPr>
        <w:t xml:space="preserve"> </w:t>
      </w:r>
      <w:r w:rsidR="005E372B" w:rsidRPr="00685C9C">
        <w:rPr>
          <w:rFonts w:cs="Times New Roman"/>
          <w:b/>
          <w:szCs w:val="24"/>
        </w:rPr>
        <w:t>7</w:t>
      </w:r>
      <w:r w:rsidRPr="00685C9C">
        <w:rPr>
          <w:rFonts w:cs="Times New Roman"/>
          <w:b/>
          <w:szCs w:val="24"/>
        </w:rPr>
        <w:t>. Общие условия расследования страхового случая</w:t>
      </w:r>
    </w:p>
    <w:p w:rsidR="00DE7BA6" w:rsidRPr="00685C9C" w:rsidRDefault="00DE7BA6" w:rsidP="00685C9C">
      <w:pPr>
        <w:ind w:firstLine="426"/>
        <w:contextualSpacing/>
        <w:jc w:val="left"/>
        <w:rPr>
          <w:rFonts w:cs="Times New Roman"/>
          <w:b/>
          <w:szCs w:val="24"/>
        </w:rPr>
      </w:pPr>
    </w:p>
    <w:p w:rsidR="00B46510" w:rsidRPr="00685C9C" w:rsidRDefault="00B46510" w:rsidP="00685C9C">
      <w:pPr>
        <w:pStyle w:val="a3"/>
        <w:numPr>
          <w:ilvl w:val="0"/>
          <w:numId w:val="16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При наступлении события, имеющего признаки страхового случая, страхователь в срок не позднее</w:t>
      </w:r>
      <w:r w:rsidR="00BD7D1A" w:rsidRPr="00685C9C">
        <w:rPr>
          <w:rFonts w:cs="Times New Roman"/>
          <w:szCs w:val="24"/>
        </w:rPr>
        <w:t xml:space="preserve"> трех</w:t>
      </w:r>
      <w:r w:rsidRPr="00685C9C">
        <w:rPr>
          <w:rFonts w:cs="Times New Roman"/>
          <w:szCs w:val="24"/>
        </w:rPr>
        <w:t xml:space="preserve"> рабочих дней со дня его наступления</w:t>
      </w:r>
      <w:r w:rsidR="00BF692D" w:rsidRPr="00685C9C">
        <w:rPr>
          <w:rFonts w:cs="Times New Roman"/>
          <w:szCs w:val="24"/>
        </w:rPr>
        <w:t xml:space="preserve"> либо в срок</w:t>
      </w:r>
      <w:r w:rsidRPr="00685C9C">
        <w:rPr>
          <w:rFonts w:cs="Times New Roman"/>
          <w:szCs w:val="24"/>
        </w:rPr>
        <w:t>,</w:t>
      </w:r>
      <w:r w:rsidR="00BF692D" w:rsidRPr="00685C9C">
        <w:rPr>
          <w:rFonts w:cs="Times New Roman"/>
          <w:szCs w:val="24"/>
        </w:rPr>
        <w:t xml:space="preserve"> указанный в договоре страхования</w:t>
      </w:r>
      <w:r w:rsidRPr="00685C9C">
        <w:rPr>
          <w:rFonts w:cs="Times New Roman"/>
          <w:szCs w:val="24"/>
        </w:rPr>
        <w:t xml:space="preserve"> должен</w:t>
      </w:r>
      <w:r w:rsidR="00AC3F4B" w:rsidRPr="00685C9C">
        <w:rPr>
          <w:rFonts w:cs="Times New Roman"/>
          <w:szCs w:val="24"/>
          <w:lang w:val="ky-KG"/>
        </w:rPr>
        <w:t xml:space="preserve"> </w:t>
      </w:r>
      <w:r w:rsidR="00403184" w:rsidRPr="00685C9C">
        <w:rPr>
          <w:rFonts w:cs="Times New Roman"/>
          <w:szCs w:val="24"/>
        </w:rPr>
        <w:t>уведомить об этом страховщика доступным способом (устно, письменно). Сообщение в устной форме должно быть в последующем (в течение семидесяти двух часов) подтверждено письменно. Если страхователь по уважительным причинам не имел возможности выполнить указанные действия, он должен подтвердить это документально</w:t>
      </w:r>
      <w:r w:rsidR="001F45C3" w:rsidRPr="00685C9C">
        <w:rPr>
          <w:rFonts w:cs="Times New Roman"/>
          <w:szCs w:val="24"/>
        </w:rPr>
        <w:t>,</w:t>
      </w:r>
      <w:r w:rsidR="00AC3F4B" w:rsidRPr="00685C9C">
        <w:rPr>
          <w:rFonts w:cs="Times New Roman"/>
          <w:szCs w:val="24"/>
          <w:lang w:val="ky-KG"/>
        </w:rPr>
        <w:t xml:space="preserve"> </w:t>
      </w:r>
      <w:r w:rsidR="00861FC8" w:rsidRPr="00685C9C">
        <w:rPr>
          <w:rFonts w:cs="Times New Roman"/>
          <w:szCs w:val="24"/>
        </w:rPr>
        <w:t>направив  страховщику письменное заявление с указанием даты</w:t>
      </w:r>
      <w:r w:rsidRPr="00685C9C">
        <w:rPr>
          <w:rFonts w:cs="Times New Roman"/>
          <w:szCs w:val="24"/>
        </w:rPr>
        <w:t xml:space="preserve"> и обстоятельств наступления события, имеющего признаки страхового случая</w:t>
      </w:r>
      <w:r w:rsidR="00002055" w:rsidRPr="00685C9C">
        <w:rPr>
          <w:rFonts w:cs="Times New Roman"/>
          <w:szCs w:val="24"/>
        </w:rPr>
        <w:t>, с приложением документов (или их копий), предусмотренных</w:t>
      </w:r>
      <w:r w:rsidR="0021410A" w:rsidRPr="00685C9C">
        <w:rPr>
          <w:rFonts w:cs="Times New Roman"/>
          <w:szCs w:val="24"/>
        </w:rPr>
        <w:t xml:space="preserve"> </w:t>
      </w:r>
      <w:r w:rsidR="00002055" w:rsidRPr="00685C9C">
        <w:rPr>
          <w:rFonts w:cs="Times New Roman"/>
          <w:szCs w:val="24"/>
        </w:rPr>
        <w:t>договором страхования</w:t>
      </w:r>
      <w:r w:rsidRPr="00685C9C">
        <w:rPr>
          <w:rFonts w:cs="Times New Roman"/>
          <w:szCs w:val="24"/>
        </w:rPr>
        <w:t xml:space="preserve">.  </w:t>
      </w:r>
    </w:p>
    <w:p w:rsidR="00F26C81" w:rsidRPr="00685C9C" w:rsidRDefault="00D6351C" w:rsidP="00685C9C">
      <w:pPr>
        <w:ind w:firstLine="426"/>
        <w:contextualSpacing/>
        <w:rPr>
          <w:rFonts w:cs="Times New Roman"/>
          <w:color w:val="2B2B2B"/>
          <w:szCs w:val="24"/>
          <w:shd w:val="clear" w:color="auto" w:fill="FFFFFF"/>
        </w:rPr>
      </w:pPr>
      <w:r w:rsidRPr="00685C9C">
        <w:rPr>
          <w:rFonts w:cs="Times New Roman"/>
          <w:color w:val="2B2B2B"/>
          <w:szCs w:val="24"/>
          <w:shd w:val="clear" w:color="auto" w:fill="FFFFFF"/>
        </w:rPr>
        <w:t xml:space="preserve">Страховщик, уведомленный о наступлении страхового случая, </w:t>
      </w:r>
      <w:r w:rsidR="00A92ACB" w:rsidRPr="00685C9C">
        <w:rPr>
          <w:rFonts w:cs="Times New Roman"/>
          <w:color w:val="2B2B2B"/>
          <w:szCs w:val="24"/>
          <w:shd w:val="clear" w:color="auto" w:fill="FFFFFF"/>
        </w:rPr>
        <w:t>обязан составить</w:t>
      </w:r>
      <w:r w:rsidRPr="00685C9C">
        <w:rPr>
          <w:rFonts w:cs="Times New Roman"/>
          <w:color w:val="2B2B2B"/>
          <w:szCs w:val="24"/>
          <w:shd w:val="clear" w:color="auto" w:fill="FFFFFF"/>
        </w:rPr>
        <w:t xml:space="preserve"> акт о страховом случае с участием </w:t>
      </w:r>
      <w:r w:rsidR="00A92ACB" w:rsidRPr="00685C9C">
        <w:rPr>
          <w:rFonts w:cs="Times New Roman"/>
          <w:color w:val="2B2B2B"/>
          <w:szCs w:val="24"/>
          <w:shd w:val="clear" w:color="auto" w:fill="FFFFFF"/>
        </w:rPr>
        <w:t>страхователя</w:t>
      </w:r>
      <w:r w:rsidR="000745BD" w:rsidRPr="00685C9C">
        <w:rPr>
          <w:rFonts w:cs="Times New Roman"/>
          <w:color w:val="2B2B2B"/>
          <w:szCs w:val="24"/>
          <w:shd w:val="clear" w:color="auto" w:fill="FFFFFF"/>
        </w:rPr>
        <w:t xml:space="preserve"> </w:t>
      </w:r>
      <w:r w:rsidR="00E50251" w:rsidRPr="00685C9C">
        <w:rPr>
          <w:rFonts w:cs="Times New Roman"/>
          <w:color w:val="2B2B2B"/>
          <w:szCs w:val="24"/>
          <w:shd w:val="clear" w:color="auto" w:fill="FFFFFF"/>
        </w:rPr>
        <w:t>или его</w:t>
      </w:r>
      <w:r w:rsidR="000745BD" w:rsidRPr="00685C9C">
        <w:rPr>
          <w:rFonts w:cs="Times New Roman"/>
          <w:color w:val="2B2B2B"/>
          <w:szCs w:val="24"/>
          <w:shd w:val="clear" w:color="auto" w:fill="FFFFFF"/>
        </w:rPr>
        <w:t xml:space="preserve"> </w:t>
      </w:r>
      <w:r w:rsidR="00E50251" w:rsidRPr="00685C9C">
        <w:rPr>
          <w:rFonts w:cs="Times New Roman"/>
          <w:color w:val="2B2B2B"/>
          <w:szCs w:val="24"/>
          <w:shd w:val="clear" w:color="auto" w:fill="FFFFFF"/>
        </w:rPr>
        <w:t>представителя</w:t>
      </w:r>
      <w:r w:rsidR="00A92ACB" w:rsidRPr="00685C9C">
        <w:rPr>
          <w:rFonts w:cs="Times New Roman"/>
          <w:color w:val="2B2B2B"/>
          <w:szCs w:val="24"/>
          <w:shd w:val="clear" w:color="auto" w:fill="FFFFFF"/>
        </w:rPr>
        <w:t xml:space="preserve">, </w:t>
      </w:r>
      <w:r w:rsidR="00A92ACB" w:rsidRPr="00685C9C">
        <w:rPr>
          <w:rFonts w:cs="Times New Roman"/>
          <w:szCs w:val="24"/>
        </w:rPr>
        <w:t>и</w:t>
      </w:r>
      <w:r w:rsidR="000745BD" w:rsidRPr="00685C9C">
        <w:rPr>
          <w:rFonts w:cs="Times New Roman"/>
          <w:szCs w:val="24"/>
        </w:rPr>
        <w:t xml:space="preserve"> </w:t>
      </w:r>
      <w:r w:rsidR="00F2036F" w:rsidRPr="00685C9C">
        <w:rPr>
          <w:rFonts w:cs="Times New Roman"/>
          <w:szCs w:val="24"/>
        </w:rPr>
        <w:t>обеспеч</w:t>
      </w:r>
      <w:r w:rsidR="00044645" w:rsidRPr="00685C9C">
        <w:rPr>
          <w:rFonts w:cs="Times New Roman"/>
          <w:szCs w:val="24"/>
        </w:rPr>
        <w:t>ить</w:t>
      </w:r>
      <w:r w:rsidR="000745BD" w:rsidRPr="00685C9C">
        <w:rPr>
          <w:rFonts w:cs="Times New Roman"/>
          <w:szCs w:val="24"/>
        </w:rPr>
        <w:t xml:space="preserve"> </w:t>
      </w:r>
      <w:r w:rsidR="00044645" w:rsidRPr="00685C9C">
        <w:rPr>
          <w:rFonts w:cs="Times New Roman"/>
          <w:szCs w:val="24"/>
        </w:rPr>
        <w:t xml:space="preserve">его </w:t>
      </w:r>
      <w:r w:rsidR="00F2036F" w:rsidRPr="00685C9C">
        <w:rPr>
          <w:rFonts w:cs="Times New Roman"/>
          <w:szCs w:val="24"/>
        </w:rPr>
        <w:t>расследование</w:t>
      </w:r>
      <w:r w:rsidR="007D48A9" w:rsidRPr="00685C9C">
        <w:rPr>
          <w:rFonts w:cs="Times New Roman"/>
          <w:szCs w:val="24"/>
        </w:rPr>
        <w:t xml:space="preserve">. </w:t>
      </w:r>
      <w:r w:rsidR="00F2036F" w:rsidRPr="00685C9C">
        <w:rPr>
          <w:rFonts w:cs="Times New Roman"/>
          <w:szCs w:val="24"/>
        </w:rPr>
        <w:t xml:space="preserve"> </w:t>
      </w:r>
    </w:p>
    <w:p w:rsidR="00ED52E1" w:rsidRPr="00685C9C" w:rsidRDefault="00ED52E1" w:rsidP="00685C9C">
      <w:pPr>
        <w:ind w:firstLine="426"/>
        <w:contextualSpacing/>
        <w:jc w:val="left"/>
        <w:rPr>
          <w:rFonts w:cs="Times New Roman"/>
          <w:b/>
          <w:color w:val="2B2B2B"/>
          <w:szCs w:val="24"/>
          <w:shd w:val="clear" w:color="auto" w:fill="FFFFFF"/>
        </w:rPr>
      </w:pPr>
    </w:p>
    <w:p w:rsidR="001B0788" w:rsidRPr="00685C9C" w:rsidRDefault="00861FC8" w:rsidP="00685C9C">
      <w:pPr>
        <w:ind w:firstLine="709"/>
        <w:contextualSpacing/>
        <w:jc w:val="left"/>
        <w:rPr>
          <w:rFonts w:cs="Times New Roman"/>
          <w:b/>
          <w:szCs w:val="24"/>
        </w:rPr>
      </w:pPr>
      <w:r w:rsidRPr="00685C9C">
        <w:rPr>
          <w:rFonts w:cs="Times New Roman"/>
          <w:b/>
          <w:color w:val="2B2B2B"/>
          <w:szCs w:val="24"/>
          <w:shd w:val="clear" w:color="auto" w:fill="FFFFFF"/>
        </w:rPr>
        <w:t>Статья 8. Оцен</w:t>
      </w:r>
      <w:r w:rsidR="007B61E2" w:rsidRPr="00685C9C">
        <w:rPr>
          <w:rFonts w:cs="Times New Roman"/>
          <w:b/>
          <w:szCs w:val="24"/>
        </w:rPr>
        <w:t>ка ущерба и страховые выплаты</w:t>
      </w:r>
    </w:p>
    <w:p w:rsidR="007B6E65" w:rsidRPr="00685C9C" w:rsidRDefault="007B6E65" w:rsidP="00685C9C">
      <w:pPr>
        <w:ind w:firstLine="426"/>
        <w:contextualSpacing/>
        <w:jc w:val="center"/>
        <w:rPr>
          <w:rFonts w:cs="Times New Roman"/>
          <w:b/>
          <w:szCs w:val="24"/>
        </w:rPr>
      </w:pPr>
    </w:p>
    <w:p w:rsidR="00002055" w:rsidRPr="00685C9C" w:rsidRDefault="00861FC8" w:rsidP="00685C9C">
      <w:pPr>
        <w:pStyle w:val="a5"/>
        <w:spacing w:before="0" w:beforeAutospacing="0" w:after="0" w:afterAutospacing="0"/>
        <w:ind w:left="360"/>
        <w:contextualSpacing/>
        <w:jc w:val="both"/>
      </w:pPr>
      <w:r w:rsidRPr="00685C9C">
        <w:t>1</w:t>
      </w:r>
      <w:r w:rsidR="007B61E2" w:rsidRPr="00685C9C">
        <w:t>. Методика расчета ущерба является составной частью стандартного страхового продукта и разрабатыва</w:t>
      </w:r>
      <w:r w:rsidR="000745BD" w:rsidRPr="00685C9C">
        <w:t>е</w:t>
      </w:r>
      <w:r w:rsidR="007B61E2" w:rsidRPr="00685C9C">
        <w:t xml:space="preserve">тся для каждого </w:t>
      </w:r>
      <w:r w:rsidR="00DE0197" w:rsidRPr="00685C9C">
        <w:t>объекта страхования</w:t>
      </w:r>
      <w:r w:rsidR="00205C85" w:rsidRPr="00685C9C">
        <w:t>.</w:t>
      </w:r>
      <w:r w:rsidR="00DE0197" w:rsidRPr="00685C9C">
        <w:t xml:space="preserve"> </w:t>
      </w:r>
    </w:p>
    <w:p w:rsidR="002B5AF7" w:rsidRPr="00685C9C" w:rsidRDefault="002B5AF7" w:rsidP="00685C9C">
      <w:pPr>
        <w:pStyle w:val="a3"/>
        <w:ind w:left="426"/>
        <w:rPr>
          <w:rFonts w:cs="Times New Roman"/>
          <w:szCs w:val="24"/>
          <w:highlight w:val="yellow"/>
        </w:rPr>
      </w:pPr>
    </w:p>
    <w:p w:rsidR="00F53DA5" w:rsidRPr="00685C9C" w:rsidRDefault="00840636" w:rsidP="00685C9C">
      <w:pPr>
        <w:shd w:val="clear" w:color="auto" w:fill="FFFFFF"/>
        <w:ind w:firstLine="397"/>
        <w:contextualSpacing/>
        <w:rPr>
          <w:rFonts w:cs="Times New Roman"/>
          <w:color w:val="2B2B2B"/>
          <w:szCs w:val="24"/>
          <w:shd w:val="clear" w:color="auto" w:fill="FFFFFF"/>
        </w:rPr>
      </w:pPr>
      <w:r w:rsidRPr="00685C9C">
        <w:rPr>
          <w:rFonts w:cs="Times New Roman"/>
          <w:szCs w:val="24"/>
        </w:rPr>
        <w:t>2</w:t>
      </w:r>
      <w:r w:rsidR="000745BD" w:rsidRPr="00685C9C">
        <w:rPr>
          <w:rFonts w:cs="Times New Roman"/>
          <w:szCs w:val="24"/>
        </w:rPr>
        <w:t>.</w:t>
      </w:r>
      <w:r w:rsidR="007B61E2" w:rsidRPr="00685C9C">
        <w:rPr>
          <w:rFonts w:cs="Times New Roman"/>
          <w:szCs w:val="24"/>
        </w:rPr>
        <w:t xml:space="preserve">Для получения страховой выплаты страхователь обязан представить страховщику заявление о страховой выплате, к которому должны быть приложены страховой полис, </w:t>
      </w:r>
      <w:r w:rsidR="007B61E2" w:rsidRPr="00685C9C">
        <w:rPr>
          <w:rFonts w:cs="Times New Roman"/>
          <w:color w:val="2B2B2B"/>
          <w:szCs w:val="24"/>
          <w:shd w:val="clear" w:color="auto" w:fill="FFFFFF"/>
        </w:rPr>
        <w:t>акт о страховом случае</w:t>
      </w:r>
      <w:r w:rsidR="00D3179B" w:rsidRPr="00685C9C">
        <w:rPr>
          <w:rFonts w:cs="Times New Roman"/>
          <w:color w:val="2B2B2B"/>
          <w:szCs w:val="24"/>
          <w:shd w:val="clear" w:color="auto" w:fill="FFFFFF"/>
        </w:rPr>
        <w:t>.</w:t>
      </w:r>
      <w:r w:rsidR="00F53DA5" w:rsidRPr="00685C9C">
        <w:rPr>
          <w:rFonts w:ascii="Arial" w:eastAsia="Times New Roman" w:hAnsi="Arial" w:cs="Arial"/>
          <w:color w:val="2B2B2B"/>
          <w:szCs w:val="24"/>
        </w:rPr>
        <w:t xml:space="preserve"> </w:t>
      </w:r>
      <w:proofErr w:type="gramStart"/>
      <w:r w:rsidR="007B61E2" w:rsidRPr="00685C9C">
        <w:rPr>
          <w:rFonts w:cs="Times New Roman"/>
          <w:color w:val="2B2B2B"/>
          <w:szCs w:val="24"/>
          <w:shd w:val="clear" w:color="auto" w:fill="FFFFFF"/>
        </w:rPr>
        <w:t>Страховщик</w:t>
      </w:r>
      <w:r w:rsidR="00F53DA5" w:rsidRPr="00685C9C">
        <w:rPr>
          <w:rFonts w:cs="Times New Roman"/>
          <w:color w:val="2B2B2B"/>
          <w:szCs w:val="24"/>
          <w:shd w:val="clear" w:color="auto" w:fill="FFFFFF"/>
        </w:rPr>
        <w:t xml:space="preserve"> после </w:t>
      </w:r>
      <w:r w:rsidR="007B61E2" w:rsidRPr="00685C9C">
        <w:rPr>
          <w:rFonts w:cs="Times New Roman"/>
          <w:color w:val="2B2B2B"/>
          <w:szCs w:val="24"/>
          <w:shd w:val="clear" w:color="auto" w:fill="FFFFFF"/>
        </w:rPr>
        <w:t xml:space="preserve">заключении договора </w:t>
      </w:r>
      <w:r w:rsidR="00F53DA5" w:rsidRPr="00685C9C">
        <w:rPr>
          <w:rFonts w:cs="Times New Roman"/>
          <w:color w:val="2B2B2B"/>
          <w:szCs w:val="24"/>
          <w:shd w:val="clear" w:color="auto" w:fill="FFFFFF"/>
        </w:rPr>
        <w:t xml:space="preserve">страхования обязан </w:t>
      </w:r>
      <w:r w:rsidR="007B61E2" w:rsidRPr="00685C9C">
        <w:rPr>
          <w:rFonts w:cs="Times New Roman"/>
          <w:color w:val="2B2B2B"/>
          <w:szCs w:val="24"/>
          <w:shd w:val="clear" w:color="auto" w:fill="FFFFFF"/>
        </w:rPr>
        <w:t xml:space="preserve"> выдать страхователю страховой полис</w:t>
      </w:r>
      <w:r w:rsidR="00F53DA5" w:rsidRPr="00685C9C">
        <w:rPr>
          <w:rFonts w:cs="Times New Roman"/>
          <w:color w:val="2B2B2B"/>
          <w:szCs w:val="24"/>
          <w:shd w:val="clear" w:color="auto" w:fill="FFFFFF"/>
        </w:rPr>
        <w:t xml:space="preserve">, </w:t>
      </w:r>
      <w:r w:rsidR="007B61E2" w:rsidRPr="00685C9C">
        <w:rPr>
          <w:rFonts w:cs="Times New Roman"/>
          <w:color w:val="2B2B2B"/>
          <w:szCs w:val="24"/>
          <w:shd w:val="clear" w:color="auto" w:fill="FFFFFF"/>
        </w:rPr>
        <w:t>при получении сообщения о наступлении страхового случая незамедлительно зарегистрировать его</w:t>
      </w:r>
      <w:r w:rsidR="00F53DA5" w:rsidRPr="00685C9C">
        <w:rPr>
          <w:rFonts w:cs="Times New Roman"/>
          <w:color w:val="2B2B2B"/>
          <w:szCs w:val="24"/>
          <w:shd w:val="clear" w:color="auto" w:fill="FFFFFF"/>
        </w:rPr>
        <w:t xml:space="preserve">, </w:t>
      </w:r>
      <w:r w:rsidR="007B61E2" w:rsidRPr="00685C9C">
        <w:rPr>
          <w:rFonts w:cs="Times New Roman"/>
          <w:color w:val="2B2B2B"/>
          <w:szCs w:val="24"/>
          <w:shd w:val="clear" w:color="auto" w:fill="FFFFFF"/>
        </w:rPr>
        <w:t xml:space="preserve">в течение </w:t>
      </w:r>
      <w:r w:rsidR="00F53DA5" w:rsidRPr="00685C9C">
        <w:rPr>
          <w:rFonts w:cs="Times New Roman"/>
          <w:color w:val="2B2B2B"/>
          <w:szCs w:val="24"/>
          <w:shd w:val="clear" w:color="auto" w:fill="FFFFFF"/>
        </w:rPr>
        <w:t xml:space="preserve">трех </w:t>
      </w:r>
      <w:r w:rsidR="007B61E2" w:rsidRPr="00685C9C">
        <w:rPr>
          <w:rFonts w:cs="Times New Roman"/>
          <w:color w:val="2B2B2B"/>
          <w:szCs w:val="24"/>
          <w:shd w:val="clear" w:color="auto" w:fill="FFFFFF"/>
        </w:rPr>
        <w:t xml:space="preserve"> рабочих дней с момента получения сообщения о наступлении страхового случая произвести по заявлению страхователя или его представителя оценку размера причиненного </w:t>
      </w:r>
      <w:r w:rsidR="007B7707" w:rsidRPr="00685C9C">
        <w:rPr>
          <w:rFonts w:cs="Times New Roman"/>
          <w:color w:val="2B2B2B"/>
          <w:szCs w:val="24"/>
          <w:shd w:val="clear" w:color="auto" w:fill="FFFFFF"/>
        </w:rPr>
        <w:t>ущерба</w:t>
      </w:r>
      <w:r w:rsidR="007B61E2" w:rsidRPr="00685C9C">
        <w:rPr>
          <w:rFonts w:cs="Times New Roman"/>
          <w:color w:val="2B2B2B"/>
          <w:szCs w:val="24"/>
          <w:shd w:val="clear" w:color="auto" w:fill="FFFFFF"/>
        </w:rPr>
        <w:t>, составить страховой акт и</w:t>
      </w:r>
      <w:r w:rsidR="007B7707" w:rsidRPr="00685C9C">
        <w:rPr>
          <w:rFonts w:cs="Times New Roman"/>
          <w:color w:val="2B2B2B"/>
          <w:szCs w:val="24"/>
          <w:shd w:val="clear" w:color="auto" w:fill="FFFFFF"/>
        </w:rPr>
        <w:t xml:space="preserve"> один экземпляр </w:t>
      </w:r>
      <w:r w:rsidR="007B61E2" w:rsidRPr="00685C9C">
        <w:rPr>
          <w:rFonts w:cs="Times New Roman"/>
          <w:color w:val="2B2B2B"/>
          <w:szCs w:val="24"/>
          <w:shd w:val="clear" w:color="auto" w:fill="FFFFFF"/>
        </w:rPr>
        <w:t>предоставить страхователю</w:t>
      </w:r>
      <w:r w:rsidR="007B7707" w:rsidRPr="00685C9C">
        <w:rPr>
          <w:rFonts w:cs="Times New Roman"/>
          <w:color w:val="2B2B2B"/>
          <w:szCs w:val="24"/>
          <w:shd w:val="clear" w:color="auto" w:fill="FFFFFF"/>
        </w:rPr>
        <w:t>.</w:t>
      </w:r>
      <w:proofErr w:type="gramEnd"/>
    </w:p>
    <w:p w:rsidR="007B61E2" w:rsidRPr="00685C9C" w:rsidRDefault="00D3179B" w:rsidP="00685C9C">
      <w:pPr>
        <w:ind w:left="426"/>
        <w:contextualSpacing/>
        <w:rPr>
          <w:rFonts w:cs="Times New Roman"/>
          <w:szCs w:val="24"/>
        </w:rPr>
      </w:pPr>
      <w:r w:rsidRPr="00685C9C">
        <w:rPr>
          <w:rFonts w:cs="Times New Roman"/>
          <w:color w:val="2B2B2B"/>
          <w:szCs w:val="24"/>
          <w:shd w:val="clear" w:color="auto" w:fill="FFFFFF"/>
        </w:rPr>
        <w:t xml:space="preserve"> </w:t>
      </w:r>
    </w:p>
    <w:p w:rsidR="007B61E2" w:rsidRPr="00685C9C" w:rsidRDefault="007A106C" w:rsidP="00685C9C">
      <w:pPr>
        <w:ind w:left="426"/>
        <w:contextualSpacing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3.</w:t>
      </w:r>
      <w:r w:rsidR="007B61E2" w:rsidRPr="00685C9C">
        <w:rPr>
          <w:rFonts w:cs="Times New Roman"/>
          <w:szCs w:val="24"/>
        </w:rPr>
        <w:t>Основанием для отказа страховщика в страховой выплате может быть следующее:</w:t>
      </w:r>
    </w:p>
    <w:p w:rsidR="00A2579B" w:rsidRPr="00685C9C" w:rsidRDefault="00A2579B" w:rsidP="00685C9C">
      <w:pPr>
        <w:pStyle w:val="a3"/>
        <w:numPr>
          <w:ilvl w:val="0"/>
          <w:numId w:val="18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сообщение страхователем страховщику заведомо ложных сведений об объекте страхования, страховом риске, страховом случае и его последствиях;</w:t>
      </w:r>
    </w:p>
    <w:p w:rsidR="00A2579B" w:rsidRPr="00685C9C" w:rsidRDefault="00A2579B" w:rsidP="00685C9C">
      <w:pPr>
        <w:pStyle w:val="a3"/>
        <w:numPr>
          <w:ilvl w:val="0"/>
          <w:numId w:val="18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воспрепятствование страхователем страховщику в расследовании обстоятельств наступления страхового случая и установлении размера причиненного ему убытка;</w:t>
      </w:r>
    </w:p>
    <w:p w:rsidR="00A2579B" w:rsidRPr="00685C9C" w:rsidRDefault="00F56D7C" w:rsidP="00685C9C">
      <w:pPr>
        <w:pStyle w:val="a3"/>
        <w:numPr>
          <w:ilvl w:val="0"/>
          <w:numId w:val="18"/>
        </w:numPr>
        <w:ind w:left="0" w:firstLine="426"/>
        <w:rPr>
          <w:rFonts w:cs="Times New Roman"/>
          <w:szCs w:val="24"/>
        </w:rPr>
      </w:pPr>
      <w:proofErr w:type="spellStart"/>
      <w:r w:rsidRPr="00685C9C">
        <w:rPr>
          <w:rFonts w:cs="Times New Roman"/>
          <w:szCs w:val="24"/>
        </w:rPr>
        <w:t>неуведомление</w:t>
      </w:r>
      <w:proofErr w:type="spellEnd"/>
      <w:r w:rsidR="00A2579B" w:rsidRPr="00685C9C">
        <w:rPr>
          <w:rFonts w:cs="Times New Roman"/>
          <w:szCs w:val="24"/>
        </w:rPr>
        <w:t xml:space="preserve"> страховщика о наступлении страхового случая, если не будет доказано, что страховщик своевременно узнал о наступлении страхового случая;</w:t>
      </w:r>
    </w:p>
    <w:p w:rsidR="00A2579B" w:rsidRPr="00685C9C" w:rsidRDefault="00A2579B" w:rsidP="00685C9C">
      <w:pPr>
        <w:pStyle w:val="a3"/>
        <w:numPr>
          <w:ilvl w:val="0"/>
          <w:numId w:val="17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другие случаи, предусмотренные Гражданским кодексом Кыргызской Республики.</w:t>
      </w:r>
    </w:p>
    <w:p w:rsidR="00134F5E" w:rsidRPr="00685C9C" w:rsidRDefault="007A106C" w:rsidP="00685C9C">
      <w:pPr>
        <w:ind w:left="426"/>
        <w:contextualSpacing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 xml:space="preserve">4. </w:t>
      </w:r>
      <w:r w:rsidR="00861FC8" w:rsidRPr="00685C9C">
        <w:rPr>
          <w:rFonts w:cs="Times New Roman"/>
          <w:szCs w:val="24"/>
        </w:rPr>
        <w:t>Решение об отказе в страховой выплате принимается страховщиком и сообщается страхователю в письменной форме с мотивированным обоснованием причин отказа в течение трех календарных дней со дня предоставления документов.</w:t>
      </w:r>
    </w:p>
    <w:p w:rsidR="00134F5E" w:rsidRPr="00685C9C" w:rsidRDefault="007A106C" w:rsidP="00685C9C">
      <w:pPr>
        <w:ind w:left="426"/>
        <w:contextualSpacing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lastRenderedPageBreak/>
        <w:t xml:space="preserve">5. </w:t>
      </w:r>
      <w:r w:rsidR="00861FC8" w:rsidRPr="00685C9C">
        <w:rPr>
          <w:rFonts w:cs="Times New Roman"/>
          <w:szCs w:val="24"/>
        </w:rPr>
        <w:t>Отказ страховщика произвести страховую выплату может быть обжалован страхователем в суде.</w:t>
      </w:r>
    </w:p>
    <w:p w:rsidR="001B0788" w:rsidRPr="00685C9C" w:rsidRDefault="001B0788" w:rsidP="00685C9C">
      <w:pPr>
        <w:ind w:firstLine="426"/>
        <w:contextualSpacing/>
        <w:rPr>
          <w:rFonts w:cs="Times New Roman"/>
          <w:szCs w:val="24"/>
        </w:rPr>
      </w:pPr>
    </w:p>
    <w:p w:rsidR="00DE7BA6" w:rsidRPr="00685C9C" w:rsidRDefault="00DE7BA6" w:rsidP="00685C9C">
      <w:pPr>
        <w:ind w:firstLine="426"/>
        <w:contextualSpacing/>
        <w:rPr>
          <w:rFonts w:cs="Times New Roman"/>
          <w:b/>
          <w:szCs w:val="24"/>
        </w:rPr>
      </w:pPr>
      <w:r w:rsidRPr="00685C9C">
        <w:rPr>
          <w:rFonts w:cs="Times New Roman"/>
          <w:b/>
          <w:szCs w:val="24"/>
        </w:rPr>
        <w:t xml:space="preserve">Статья </w:t>
      </w:r>
      <w:r w:rsidR="005E372B" w:rsidRPr="00685C9C">
        <w:rPr>
          <w:rFonts w:cs="Times New Roman"/>
          <w:b/>
          <w:szCs w:val="24"/>
        </w:rPr>
        <w:t>9</w:t>
      </w:r>
      <w:r w:rsidRPr="00685C9C">
        <w:rPr>
          <w:rFonts w:cs="Times New Roman"/>
          <w:b/>
          <w:szCs w:val="24"/>
        </w:rPr>
        <w:t>. Независимые эксперты</w:t>
      </w:r>
    </w:p>
    <w:p w:rsidR="00DE7BA6" w:rsidRPr="00685C9C" w:rsidRDefault="00DE7BA6" w:rsidP="00685C9C">
      <w:pPr>
        <w:ind w:firstLine="426"/>
        <w:contextualSpacing/>
        <w:rPr>
          <w:rFonts w:cs="Times New Roman"/>
          <w:szCs w:val="24"/>
        </w:rPr>
      </w:pPr>
    </w:p>
    <w:p w:rsidR="000D1B96" w:rsidRPr="00685C9C" w:rsidRDefault="003F0007" w:rsidP="00685C9C">
      <w:pPr>
        <w:pStyle w:val="a3"/>
        <w:numPr>
          <w:ilvl w:val="0"/>
          <w:numId w:val="15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 xml:space="preserve">Для </w:t>
      </w:r>
      <w:r w:rsidR="000653FC" w:rsidRPr="00685C9C">
        <w:rPr>
          <w:rFonts w:cs="Times New Roman"/>
          <w:szCs w:val="24"/>
        </w:rPr>
        <w:t>подтверждения</w:t>
      </w:r>
      <w:r w:rsidRPr="00685C9C">
        <w:rPr>
          <w:rFonts w:cs="Times New Roman"/>
          <w:szCs w:val="24"/>
        </w:rPr>
        <w:t xml:space="preserve"> факта</w:t>
      </w:r>
      <w:r w:rsidR="00B73EFE" w:rsidRPr="00685C9C">
        <w:rPr>
          <w:rFonts w:cs="Times New Roman"/>
          <w:szCs w:val="24"/>
        </w:rPr>
        <w:t xml:space="preserve"> </w:t>
      </w:r>
      <w:r w:rsidR="000653FC" w:rsidRPr="00685C9C">
        <w:rPr>
          <w:rFonts w:cs="Times New Roman"/>
          <w:szCs w:val="24"/>
        </w:rPr>
        <w:t xml:space="preserve">наступления </w:t>
      </w:r>
      <w:r w:rsidR="00276617" w:rsidRPr="00685C9C">
        <w:rPr>
          <w:rFonts w:cs="Times New Roman"/>
          <w:szCs w:val="24"/>
        </w:rPr>
        <w:t>страхового сл</w:t>
      </w:r>
      <w:r w:rsidR="00916FFA" w:rsidRPr="00685C9C">
        <w:rPr>
          <w:rFonts w:cs="Times New Roman"/>
          <w:szCs w:val="24"/>
        </w:rPr>
        <w:t xml:space="preserve">учая </w:t>
      </w:r>
      <w:r w:rsidR="00DE7BA6" w:rsidRPr="00685C9C">
        <w:rPr>
          <w:rFonts w:cs="Times New Roman"/>
          <w:szCs w:val="24"/>
        </w:rPr>
        <w:t>в сельском хозяйстве</w:t>
      </w:r>
      <w:r w:rsidR="005774FB" w:rsidRPr="00685C9C">
        <w:rPr>
          <w:rFonts w:cs="Times New Roman"/>
          <w:szCs w:val="24"/>
        </w:rPr>
        <w:t xml:space="preserve">, определения размера убытков, </w:t>
      </w:r>
      <w:r w:rsidR="000653FC" w:rsidRPr="00685C9C">
        <w:rPr>
          <w:rFonts w:cs="Times New Roman"/>
          <w:szCs w:val="24"/>
        </w:rPr>
        <w:t>страховщиком</w:t>
      </w:r>
      <w:r w:rsidR="007A106C" w:rsidRPr="00685C9C">
        <w:rPr>
          <w:rFonts w:cs="Times New Roman"/>
          <w:szCs w:val="24"/>
        </w:rPr>
        <w:t xml:space="preserve">, страхователем </w:t>
      </w:r>
      <w:r w:rsidR="000653FC" w:rsidRPr="00685C9C">
        <w:rPr>
          <w:rFonts w:cs="Times New Roman"/>
          <w:szCs w:val="24"/>
        </w:rPr>
        <w:t xml:space="preserve"> могут </w:t>
      </w:r>
      <w:r w:rsidR="00DE7BA6" w:rsidRPr="00685C9C">
        <w:rPr>
          <w:rFonts w:cs="Times New Roman"/>
          <w:szCs w:val="24"/>
        </w:rPr>
        <w:t>привлекат</w:t>
      </w:r>
      <w:r w:rsidR="000653FC" w:rsidRPr="00685C9C">
        <w:rPr>
          <w:rFonts w:cs="Times New Roman"/>
          <w:szCs w:val="24"/>
        </w:rPr>
        <w:t>ь</w:t>
      </w:r>
      <w:r w:rsidR="00DE7BA6" w:rsidRPr="00685C9C">
        <w:rPr>
          <w:rFonts w:cs="Times New Roman"/>
          <w:szCs w:val="24"/>
        </w:rPr>
        <w:t>ся независимые эксперты</w:t>
      </w:r>
      <w:r w:rsidR="007C3465" w:rsidRPr="00685C9C">
        <w:rPr>
          <w:rFonts w:cs="Times New Roman"/>
          <w:szCs w:val="24"/>
        </w:rPr>
        <w:t>.</w:t>
      </w:r>
    </w:p>
    <w:p w:rsidR="00D3230A" w:rsidRPr="00685C9C" w:rsidRDefault="00C90266" w:rsidP="00685C9C">
      <w:pPr>
        <w:pStyle w:val="a3"/>
        <w:numPr>
          <w:ilvl w:val="0"/>
          <w:numId w:val="15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 xml:space="preserve">В случае возникновения разногласий между сторонами договора страхования о размере </w:t>
      </w:r>
      <w:r w:rsidR="00F75029" w:rsidRPr="00685C9C">
        <w:rPr>
          <w:rFonts w:cs="Times New Roman"/>
          <w:szCs w:val="24"/>
        </w:rPr>
        <w:t xml:space="preserve">убытков и </w:t>
      </w:r>
      <w:r w:rsidRPr="00685C9C">
        <w:rPr>
          <w:rFonts w:cs="Times New Roman"/>
          <w:szCs w:val="24"/>
        </w:rPr>
        <w:t xml:space="preserve">страхового возмещения </w:t>
      </w:r>
      <w:r w:rsidR="00F75029" w:rsidRPr="00685C9C">
        <w:rPr>
          <w:rFonts w:cs="Times New Roman"/>
          <w:szCs w:val="24"/>
        </w:rPr>
        <w:t xml:space="preserve">страховщиком </w:t>
      </w:r>
      <w:r w:rsidR="00147D58" w:rsidRPr="00685C9C">
        <w:rPr>
          <w:rFonts w:cs="Times New Roman"/>
          <w:szCs w:val="24"/>
        </w:rPr>
        <w:t xml:space="preserve">или страхователем </w:t>
      </w:r>
      <w:r w:rsidRPr="00685C9C">
        <w:rPr>
          <w:rFonts w:cs="Times New Roman"/>
          <w:szCs w:val="24"/>
        </w:rPr>
        <w:t>может быть назначен новый независимый эксперт.</w:t>
      </w:r>
    </w:p>
    <w:p w:rsidR="005774FB" w:rsidRPr="00685C9C" w:rsidRDefault="005774FB" w:rsidP="00685C9C">
      <w:pPr>
        <w:pStyle w:val="a3"/>
        <w:numPr>
          <w:ilvl w:val="0"/>
          <w:numId w:val="15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Оплата услуг независимых экспертов</w:t>
      </w:r>
      <w:r w:rsidR="00FA64E4" w:rsidRPr="00685C9C">
        <w:rPr>
          <w:rFonts w:cs="Times New Roman"/>
          <w:szCs w:val="24"/>
          <w:lang w:val="ky-KG"/>
        </w:rPr>
        <w:t xml:space="preserve"> </w:t>
      </w:r>
      <w:r w:rsidRPr="00685C9C">
        <w:rPr>
          <w:rFonts w:cs="Times New Roman"/>
          <w:szCs w:val="24"/>
        </w:rPr>
        <w:t>производится за счет пригласившей стороны.</w:t>
      </w:r>
    </w:p>
    <w:p w:rsidR="00AC5819" w:rsidRPr="00685C9C" w:rsidRDefault="00AC5819" w:rsidP="00685C9C">
      <w:pPr>
        <w:pStyle w:val="a5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426"/>
        <w:contextualSpacing/>
        <w:jc w:val="both"/>
        <w:rPr>
          <w:color w:val="333333"/>
        </w:rPr>
      </w:pPr>
      <w:r w:rsidRPr="00685C9C">
        <w:t>При недостижении согласия между сторонами договора страхования, споры рассматриваются в порядке и сроки, предусмотренными гражданским законодательством Кыргызской Республики.</w:t>
      </w:r>
    </w:p>
    <w:p w:rsidR="00AC5819" w:rsidRPr="00685C9C" w:rsidRDefault="00AC5819" w:rsidP="00685C9C">
      <w:pPr>
        <w:pStyle w:val="a3"/>
        <w:numPr>
          <w:ilvl w:val="0"/>
          <w:numId w:val="15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Иск по требованиям, вытекающим из договора страхования, может быть предъявлен в течение срока исковой давности, предусмотренного гражданским законодательством Кыргызской Республики</w:t>
      </w:r>
    </w:p>
    <w:p w:rsidR="00ED52E1" w:rsidRPr="00685C9C" w:rsidRDefault="00ED52E1" w:rsidP="00685C9C">
      <w:pPr>
        <w:pStyle w:val="a3"/>
        <w:ind w:left="426"/>
        <w:rPr>
          <w:rFonts w:cs="Times New Roman"/>
          <w:szCs w:val="24"/>
        </w:rPr>
      </w:pPr>
    </w:p>
    <w:p w:rsidR="00DE7BA6" w:rsidRPr="00685C9C" w:rsidRDefault="00DE7BA6" w:rsidP="00685C9C">
      <w:pPr>
        <w:ind w:firstLine="708"/>
        <w:contextualSpacing/>
        <w:rPr>
          <w:rFonts w:cs="Times New Roman"/>
          <w:b/>
          <w:szCs w:val="24"/>
        </w:rPr>
      </w:pPr>
      <w:r w:rsidRPr="00685C9C">
        <w:rPr>
          <w:rFonts w:cs="Times New Roman"/>
          <w:b/>
          <w:szCs w:val="24"/>
        </w:rPr>
        <w:t xml:space="preserve">Статья </w:t>
      </w:r>
      <w:r w:rsidR="005E372B" w:rsidRPr="00685C9C">
        <w:rPr>
          <w:rFonts w:cs="Times New Roman"/>
          <w:b/>
          <w:szCs w:val="24"/>
        </w:rPr>
        <w:t>10</w:t>
      </w:r>
      <w:r w:rsidRPr="00685C9C">
        <w:rPr>
          <w:rFonts w:cs="Times New Roman"/>
          <w:b/>
          <w:szCs w:val="24"/>
        </w:rPr>
        <w:t>. Перестрахование</w:t>
      </w:r>
    </w:p>
    <w:p w:rsidR="00031517" w:rsidRPr="00685C9C" w:rsidRDefault="00031517" w:rsidP="00685C9C">
      <w:pPr>
        <w:ind w:firstLine="708"/>
        <w:contextualSpacing/>
        <w:rPr>
          <w:rFonts w:cs="Times New Roman"/>
          <w:b/>
          <w:szCs w:val="24"/>
        </w:rPr>
      </w:pPr>
    </w:p>
    <w:p w:rsidR="00DE7BA6" w:rsidRPr="00685C9C" w:rsidRDefault="00DE7BA6" w:rsidP="00685C9C">
      <w:pPr>
        <w:pStyle w:val="a3"/>
        <w:numPr>
          <w:ilvl w:val="0"/>
          <w:numId w:val="7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 xml:space="preserve">Страхование в сельском хозяйстве через перестрахование осуществляется в соответствии с </w:t>
      </w:r>
      <w:r w:rsidR="009657AD" w:rsidRPr="00685C9C">
        <w:rPr>
          <w:rFonts w:cs="Times New Roman"/>
          <w:szCs w:val="24"/>
        </w:rPr>
        <w:t>гражданским законодательством</w:t>
      </w:r>
      <w:r w:rsidR="00BA707D" w:rsidRPr="00685C9C">
        <w:rPr>
          <w:rFonts w:cs="Times New Roman"/>
          <w:szCs w:val="24"/>
        </w:rPr>
        <w:t xml:space="preserve"> Кыргызской Республики.</w:t>
      </w:r>
    </w:p>
    <w:p w:rsidR="00DE7BA6" w:rsidRPr="00685C9C" w:rsidRDefault="00DE7BA6" w:rsidP="00685C9C">
      <w:pPr>
        <w:pStyle w:val="a3"/>
        <w:numPr>
          <w:ilvl w:val="0"/>
          <w:numId w:val="7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Договоры перестрахования подлежат регистрации в порядке, утвержденном уполномоченным органом.</w:t>
      </w:r>
    </w:p>
    <w:p w:rsidR="00DE7BA6" w:rsidRPr="00685C9C" w:rsidRDefault="00DE7BA6" w:rsidP="00685C9C">
      <w:pPr>
        <w:pStyle w:val="a3"/>
        <w:numPr>
          <w:ilvl w:val="0"/>
          <w:numId w:val="7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Страховщик, заключивший договор о перестраховании, остается ответственным перед страхователем в полном объеме согласно договору страхования.</w:t>
      </w:r>
    </w:p>
    <w:p w:rsidR="00933DA5" w:rsidRPr="00685C9C" w:rsidRDefault="00933DA5" w:rsidP="00685C9C">
      <w:pPr>
        <w:pStyle w:val="a3"/>
        <w:numPr>
          <w:ilvl w:val="0"/>
          <w:numId w:val="7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 xml:space="preserve">Уполномоченным органом могут </w:t>
      </w:r>
      <w:proofErr w:type="gramStart"/>
      <w:r w:rsidRPr="00685C9C">
        <w:rPr>
          <w:rFonts w:cs="Times New Roman"/>
          <w:szCs w:val="24"/>
        </w:rPr>
        <w:t>определятся</w:t>
      </w:r>
      <w:proofErr w:type="gramEnd"/>
      <w:r w:rsidRPr="00685C9C">
        <w:rPr>
          <w:rFonts w:cs="Times New Roman"/>
          <w:szCs w:val="24"/>
        </w:rPr>
        <w:t xml:space="preserve"> дополнительные требования к перестрахованию при страховании с государственной поддержкой.</w:t>
      </w:r>
    </w:p>
    <w:p w:rsidR="00685C9C" w:rsidRDefault="00685C9C" w:rsidP="00685C9C">
      <w:pPr>
        <w:ind w:firstLine="709"/>
        <w:contextualSpacing/>
        <w:rPr>
          <w:rFonts w:cs="Times New Roman"/>
          <w:b/>
          <w:szCs w:val="24"/>
          <w:lang w:val="ky-KG"/>
        </w:rPr>
      </w:pPr>
    </w:p>
    <w:p w:rsidR="00BE4A1B" w:rsidRPr="00685C9C" w:rsidRDefault="00AA7190" w:rsidP="00685C9C">
      <w:pPr>
        <w:ind w:firstLine="709"/>
        <w:contextualSpacing/>
        <w:rPr>
          <w:rFonts w:cs="Times New Roman"/>
          <w:b/>
          <w:szCs w:val="24"/>
        </w:rPr>
      </w:pPr>
      <w:r w:rsidRPr="00685C9C">
        <w:rPr>
          <w:rFonts w:cs="Times New Roman"/>
          <w:b/>
          <w:szCs w:val="24"/>
        </w:rPr>
        <w:t>Статья</w:t>
      </w:r>
      <w:r w:rsidR="00ED52E1" w:rsidRPr="00685C9C">
        <w:rPr>
          <w:rFonts w:cs="Times New Roman"/>
          <w:b/>
          <w:szCs w:val="24"/>
        </w:rPr>
        <w:t xml:space="preserve"> </w:t>
      </w:r>
      <w:r w:rsidR="00C133E4" w:rsidRPr="00685C9C">
        <w:rPr>
          <w:rFonts w:cs="Times New Roman"/>
          <w:b/>
          <w:szCs w:val="24"/>
        </w:rPr>
        <w:t>1</w:t>
      </w:r>
      <w:r w:rsidR="005E372B" w:rsidRPr="00685C9C">
        <w:rPr>
          <w:rFonts w:cs="Times New Roman"/>
          <w:b/>
          <w:szCs w:val="24"/>
        </w:rPr>
        <w:t>1</w:t>
      </w:r>
      <w:r w:rsidRPr="00685C9C">
        <w:rPr>
          <w:rFonts w:cs="Times New Roman"/>
          <w:b/>
          <w:szCs w:val="24"/>
        </w:rPr>
        <w:t>. Договор страхования</w:t>
      </w:r>
    </w:p>
    <w:p w:rsidR="00F46F75" w:rsidRPr="00685C9C" w:rsidRDefault="00F46F75" w:rsidP="00685C9C">
      <w:pPr>
        <w:ind w:left="708" w:firstLine="426"/>
        <w:contextualSpacing/>
        <w:rPr>
          <w:rFonts w:cs="Times New Roman"/>
          <w:b/>
          <w:szCs w:val="24"/>
        </w:rPr>
      </w:pPr>
    </w:p>
    <w:p w:rsidR="006D5176" w:rsidRPr="00685C9C" w:rsidRDefault="006D5176" w:rsidP="00685C9C">
      <w:pPr>
        <w:pStyle w:val="a3"/>
        <w:numPr>
          <w:ilvl w:val="0"/>
          <w:numId w:val="8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 xml:space="preserve">Договор страхования является </w:t>
      </w:r>
      <w:r w:rsidR="00052804" w:rsidRPr="00685C9C">
        <w:rPr>
          <w:rFonts w:cs="Times New Roman"/>
          <w:szCs w:val="24"/>
        </w:rPr>
        <w:t>добровольным соглашением между страхователем и страховщиком, в силу которого с</w:t>
      </w:r>
      <w:r w:rsidRPr="00685C9C">
        <w:rPr>
          <w:rFonts w:cs="Times New Roman"/>
          <w:szCs w:val="24"/>
        </w:rPr>
        <w:t xml:space="preserve">траховщик обязуется при наступлении страхового случая осуществить страховую выплату лицам, в пользу которых заключен договор, а </w:t>
      </w:r>
      <w:r w:rsidR="00052804" w:rsidRPr="00685C9C">
        <w:rPr>
          <w:rFonts w:cs="Times New Roman"/>
          <w:szCs w:val="24"/>
        </w:rPr>
        <w:t>с</w:t>
      </w:r>
      <w:r w:rsidRPr="00685C9C">
        <w:rPr>
          <w:rFonts w:cs="Times New Roman"/>
          <w:szCs w:val="24"/>
        </w:rPr>
        <w:t xml:space="preserve">трахователь обязуется </w:t>
      </w:r>
      <w:proofErr w:type="gramStart"/>
      <w:r w:rsidRPr="00685C9C">
        <w:rPr>
          <w:rFonts w:cs="Times New Roman"/>
          <w:szCs w:val="24"/>
        </w:rPr>
        <w:t>оплатить страховую премию в</w:t>
      </w:r>
      <w:proofErr w:type="gramEnd"/>
      <w:r w:rsidRPr="00685C9C">
        <w:rPr>
          <w:rFonts w:cs="Times New Roman"/>
          <w:szCs w:val="24"/>
        </w:rPr>
        <w:t xml:space="preserve"> размере и в сроки, установленные договором.</w:t>
      </w:r>
    </w:p>
    <w:p w:rsidR="006D5176" w:rsidRPr="00685C9C" w:rsidRDefault="006D5176" w:rsidP="00685C9C">
      <w:pPr>
        <w:pStyle w:val="a3"/>
        <w:numPr>
          <w:ilvl w:val="0"/>
          <w:numId w:val="8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 xml:space="preserve">Договор </w:t>
      </w:r>
      <w:r w:rsidR="00E14516" w:rsidRPr="00685C9C">
        <w:rPr>
          <w:rFonts w:cs="Times New Roman"/>
          <w:szCs w:val="24"/>
        </w:rPr>
        <w:t xml:space="preserve">страхования </w:t>
      </w:r>
      <w:r w:rsidRPr="00685C9C">
        <w:rPr>
          <w:rFonts w:cs="Times New Roman"/>
          <w:szCs w:val="24"/>
        </w:rPr>
        <w:t>должен отвечать общим условиям действительности сделки, предусмотренным гражданским законодательством Кыргызской Республики</w:t>
      </w:r>
      <w:r w:rsidR="002C417D" w:rsidRPr="00685C9C">
        <w:rPr>
          <w:rFonts w:cs="Times New Roman"/>
          <w:szCs w:val="24"/>
        </w:rPr>
        <w:t>.</w:t>
      </w:r>
    </w:p>
    <w:p w:rsidR="0036098E" w:rsidRPr="00685C9C" w:rsidRDefault="0021668A" w:rsidP="00685C9C">
      <w:pPr>
        <w:pStyle w:val="a3"/>
        <w:numPr>
          <w:ilvl w:val="0"/>
          <w:numId w:val="8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Договор</w:t>
      </w:r>
      <w:r w:rsidR="002C417D" w:rsidRPr="00685C9C">
        <w:rPr>
          <w:rFonts w:cs="Times New Roman"/>
          <w:szCs w:val="24"/>
        </w:rPr>
        <w:t xml:space="preserve"> страхования </w:t>
      </w:r>
      <w:r w:rsidR="00735ECF" w:rsidRPr="00685C9C">
        <w:rPr>
          <w:rFonts w:cs="Times New Roman"/>
          <w:szCs w:val="24"/>
        </w:rPr>
        <w:t xml:space="preserve">на добровольной основе </w:t>
      </w:r>
      <w:r w:rsidR="00D02F4E" w:rsidRPr="00685C9C">
        <w:rPr>
          <w:rFonts w:cs="Times New Roman"/>
          <w:szCs w:val="24"/>
        </w:rPr>
        <w:t xml:space="preserve">с государственной поддержкой заключается </w:t>
      </w:r>
      <w:r w:rsidR="00294910" w:rsidRPr="00685C9C">
        <w:rPr>
          <w:rFonts w:cs="Times New Roman"/>
          <w:szCs w:val="24"/>
        </w:rPr>
        <w:t xml:space="preserve">в письменной форме </w:t>
      </w:r>
      <w:r w:rsidR="00D02F4E" w:rsidRPr="00685C9C">
        <w:rPr>
          <w:rFonts w:cs="Times New Roman"/>
          <w:szCs w:val="24"/>
        </w:rPr>
        <w:t>при соблюдении условий, установленных частью 3 статьи 1</w:t>
      </w:r>
      <w:r w:rsidR="007832B8" w:rsidRPr="00685C9C">
        <w:rPr>
          <w:rFonts w:cs="Times New Roman"/>
          <w:szCs w:val="24"/>
        </w:rPr>
        <w:t>4</w:t>
      </w:r>
      <w:r w:rsidR="00D02F4E" w:rsidRPr="00685C9C">
        <w:rPr>
          <w:rFonts w:cs="Times New Roman"/>
          <w:szCs w:val="24"/>
        </w:rPr>
        <w:t xml:space="preserve"> настоящего Закона</w:t>
      </w:r>
      <w:r w:rsidR="002C417D" w:rsidRPr="00685C9C">
        <w:rPr>
          <w:rFonts w:cs="Times New Roman"/>
          <w:szCs w:val="24"/>
        </w:rPr>
        <w:t>. По желанию страхователя договор страхования мож</w:t>
      </w:r>
      <w:r w:rsidRPr="00685C9C">
        <w:rPr>
          <w:rFonts w:cs="Times New Roman"/>
          <w:szCs w:val="24"/>
        </w:rPr>
        <w:t>ет быть</w:t>
      </w:r>
      <w:r w:rsidR="002C417D" w:rsidRPr="00685C9C">
        <w:rPr>
          <w:rFonts w:cs="Times New Roman"/>
          <w:szCs w:val="24"/>
        </w:rPr>
        <w:t xml:space="preserve"> заключ</w:t>
      </w:r>
      <w:r w:rsidRPr="00685C9C">
        <w:rPr>
          <w:rFonts w:cs="Times New Roman"/>
          <w:szCs w:val="24"/>
        </w:rPr>
        <w:t>ен</w:t>
      </w:r>
      <w:r w:rsidR="002C417D" w:rsidRPr="00685C9C">
        <w:rPr>
          <w:rFonts w:cs="Times New Roman"/>
          <w:szCs w:val="24"/>
        </w:rPr>
        <w:t xml:space="preserve"> в форме электронного документ</w:t>
      </w:r>
      <w:r w:rsidRPr="00685C9C">
        <w:rPr>
          <w:rFonts w:cs="Times New Roman"/>
          <w:szCs w:val="24"/>
        </w:rPr>
        <w:t>а.</w:t>
      </w:r>
    </w:p>
    <w:p w:rsidR="00760070" w:rsidRPr="00685C9C" w:rsidRDefault="00760070" w:rsidP="00685C9C">
      <w:pPr>
        <w:pStyle w:val="a3"/>
        <w:numPr>
          <w:ilvl w:val="0"/>
          <w:numId w:val="8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 xml:space="preserve">При заключении договора страхования между </w:t>
      </w:r>
      <w:r w:rsidR="00FA64E4" w:rsidRPr="00685C9C">
        <w:rPr>
          <w:rFonts w:cs="Times New Roman"/>
          <w:szCs w:val="24"/>
        </w:rPr>
        <w:t>страховщиком</w:t>
      </w:r>
      <w:r w:rsidRPr="00685C9C">
        <w:rPr>
          <w:rFonts w:cs="Times New Roman"/>
          <w:szCs w:val="24"/>
        </w:rPr>
        <w:t xml:space="preserve"> и </w:t>
      </w:r>
      <w:r w:rsidR="00FA64E4" w:rsidRPr="00685C9C">
        <w:rPr>
          <w:rFonts w:cs="Times New Roman"/>
          <w:szCs w:val="24"/>
        </w:rPr>
        <w:t>страхователем</w:t>
      </w:r>
      <w:r w:rsidRPr="00685C9C">
        <w:rPr>
          <w:rFonts w:cs="Times New Roman"/>
          <w:szCs w:val="24"/>
        </w:rPr>
        <w:t xml:space="preserve"> должно быть достигнуто соглашение:</w:t>
      </w:r>
    </w:p>
    <w:p w:rsidR="00760070" w:rsidRPr="00685C9C" w:rsidRDefault="00760070" w:rsidP="00685C9C">
      <w:pPr>
        <w:pStyle w:val="a3"/>
        <w:numPr>
          <w:ilvl w:val="0"/>
          <w:numId w:val="30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 xml:space="preserve">об имущественном интересе, являющимся объектом страхования; </w:t>
      </w:r>
    </w:p>
    <w:p w:rsidR="00760070" w:rsidRPr="00685C9C" w:rsidRDefault="00760070" w:rsidP="00685C9C">
      <w:pPr>
        <w:pStyle w:val="a3"/>
        <w:numPr>
          <w:ilvl w:val="0"/>
          <w:numId w:val="30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lastRenderedPageBreak/>
        <w:t xml:space="preserve">о характере события, на случай </w:t>
      </w:r>
      <w:proofErr w:type="gramStart"/>
      <w:r w:rsidRPr="00685C9C">
        <w:rPr>
          <w:rFonts w:cs="Times New Roman"/>
          <w:szCs w:val="24"/>
        </w:rPr>
        <w:t>наступления</w:t>
      </w:r>
      <w:proofErr w:type="gramEnd"/>
      <w:r w:rsidRPr="00685C9C">
        <w:rPr>
          <w:rFonts w:cs="Times New Roman"/>
          <w:szCs w:val="24"/>
        </w:rPr>
        <w:t xml:space="preserve"> которого осуществляется страхование;</w:t>
      </w:r>
    </w:p>
    <w:p w:rsidR="00760070" w:rsidRPr="00685C9C" w:rsidRDefault="00760070" w:rsidP="00685C9C">
      <w:pPr>
        <w:pStyle w:val="a3"/>
        <w:numPr>
          <w:ilvl w:val="0"/>
          <w:numId w:val="30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 xml:space="preserve">о размере страховой суммы по договору; </w:t>
      </w:r>
    </w:p>
    <w:p w:rsidR="00760070" w:rsidRPr="00685C9C" w:rsidRDefault="00760070" w:rsidP="00685C9C">
      <w:pPr>
        <w:pStyle w:val="a3"/>
        <w:numPr>
          <w:ilvl w:val="0"/>
          <w:numId w:val="30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 xml:space="preserve">о применяемом страховом тарифе; </w:t>
      </w:r>
    </w:p>
    <w:p w:rsidR="00962C69" w:rsidRPr="00685C9C" w:rsidRDefault="00962C69" w:rsidP="00685C9C">
      <w:pPr>
        <w:pStyle w:val="a3"/>
        <w:numPr>
          <w:ilvl w:val="0"/>
          <w:numId w:val="30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 xml:space="preserve">о методике определения ущерба и расчета страховой выплаты;  </w:t>
      </w:r>
    </w:p>
    <w:p w:rsidR="000C5672" w:rsidRPr="00685C9C" w:rsidRDefault="00760070" w:rsidP="00685C9C">
      <w:pPr>
        <w:pStyle w:val="a3"/>
        <w:numPr>
          <w:ilvl w:val="0"/>
          <w:numId w:val="30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о сроке действия договора</w:t>
      </w:r>
      <w:r w:rsidR="005F748B" w:rsidRPr="00685C9C">
        <w:rPr>
          <w:rFonts w:cs="Times New Roman"/>
          <w:szCs w:val="24"/>
        </w:rPr>
        <w:t>.</w:t>
      </w:r>
    </w:p>
    <w:p w:rsidR="00AC5442" w:rsidRPr="00685C9C" w:rsidRDefault="005128F1" w:rsidP="00685C9C">
      <w:pPr>
        <w:pStyle w:val="a3"/>
        <w:numPr>
          <w:ilvl w:val="0"/>
          <w:numId w:val="8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Заключение договора страхования подтверждается выдачей страхователю полиса установленной формы.</w:t>
      </w:r>
    </w:p>
    <w:p w:rsidR="007C61A8" w:rsidRPr="00685C9C" w:rsidRDefault="007C61A8" w:rsidP="00685C9C">
      <w:pPr>
        <w:pStyle w:val="a3"/>
        <w:ind w:left="567" w:firstLine="426"/>
        <w:rPr>
          <w:rFonts w:cs="Times New Roman"/>
          <w:szCs w:val="24"/>
        </w:rPr>
      </w:pPr>
    </w:p>
    <w:p w:rsidR="003B69E4" w:rsidRPr="00685C9C" w:rsidRDefault="00483CEE" w:rsidP="00685C9C">
      <w:pPr>
        <w:ind w:firstLine="709"/>
        <w:contextualSpacing/>
        <w:rPr>
          <w:rFonts w:cs="Times New Roman"/>
          <w:b/>
          <w:szCs w:val="24"/>
        </w:rPr>
      </w:pPr>
      <w:r w:rsidRPr="00685C9C">
        <w:rPr>
          <w:rFonts w:cs="Times New Roman"/>
          <w:b/>
          <w:szCs w:val="24"/>
        </w:rPr>
        <w:t>Статья</w:t>
      </w:r>
      <w:r w:rsidR="009B7A45" w:rsidRPr="00685C9C">
        <w:rPr>
          <w:rFonts w:cs="Times New Roman"/>
          <w:b/>
          <w:szCs w:val="24"/>
        </w:rPr>
        <w:t xml:space="preserve"> 1</w:t>
      </w:r>
      <w:r w:rsidR="00240293" w:rsidRPr="00685C9C">
        <w:rPr>
          <w:rFonts w:cs="Times New Roman"/>
          <w:b/>
          <w:szCs w:val="24"/>
        </w:rPr>
        <w:t>2</w:t>
      </w:r>
      <w:r w:rsidRPr="00685C9C">
        <w:rPr>
          <w:rFonts w:cs="Times New Roman"/>
          <w:b/>
          <w:szCs w:val="24"/>
        </w:rPr>
        <w:t xml:space="preserve">. </w:t>
      </w:r>
      <w:r w:rsidR="00546457" w:rsidRPr="00685C9C">
        <w:rPr>
          <w:rFonts w:cs="Times New Roman"/>
          <w:b/>
          <w:szCs w:val="24"/>
        </w:rPr>
        <w:t xml:space="preserve">Государственная координация </w:t>
      </w:r>
      <w:r w:rsidR="00F604DD" w:rsidRPr="00685C9C">
        <w:rPr>
          <w:rFonts w:cs="Times New Roman"/>
          <w:b/>
          <w:szCs w:val="24"/>
        </w:rPr>
        <w:t>и поддержка страхования в сельском хозяйстве</w:t>
      </w:r>
    </w:p>
    <w:p w:rsidR="00D0666C" w:rsidRPr="00685C9C" w:rsidRDefault="00D0666C" w:rsidP="00685C9C">
      <w:pPr>
        <w:ind w:firstLine="426"/>
        <w:contextualSpacing/>
        <w:rPr>
          <w:rFonts w:cs="Times New Roman"/>
          <w:b/>
          <w:szCs w:val="24"/>
        </w:rPr>
      </w:pPr>
    </w:p>
    <w:p w:rsidR="00483CEE" w:rsidRPr="00685C9C" w:rsidRDefault="00483CEE" w:rsidP="00685C9C">
      <w:pPr>
        <w:pStyle w:val="a3"/>
        <w:numPr>
          <w:ilvl w:val="0"/>
          <w:numId w:val="10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Для обеспечения организации</w:t>
      </w:r>
      <w:r w:rsidR="009051E0" w:rsidRPr="00685C9C">
        <w:rPr>
          <w:rFonts w:cs="Times New Roman"/>
          <w:szCs w:val="24"/>
        </w:rPr>
        <w:t xml:space="preserve"> и</w:t>
      </w:r>
      <w:r w:rsidRPr="00685C9C">
        <w:rPr>
          <w:rFonts w:cs="Times New Roman"/>
          <w:szCs w:val="24"/>
        </w:rPr>
        <w:t xml:space="preserve"> развития системы страхования в сельском хозяйстве, в структуре уполномоченного органа создается структурное подразделение </w:t>
      </w:r>
      <w:r w:rsidR="00692D46" w:rsidRPr="00685C9C">
        <w:rPr>
          <w:rFonts w:cs="Times New Roman"/>
          <w:szCs w:val="24"/>
        </w:rPr>
        <w:t>по вопросам</w:t>
      </w:r>
      <w:r w:rsidRPr="00685C9C">
        <w:rPr>
          <w:rFonts w:cs="Times New Roman"/>
          <w:szCs w:val="24"/>
        </w:rPr>
        <w:t xml:space="preserve"> страхования в сельском хозяйстве и действует в порядке, </w:t>
      </w:r>
      <w:r w:rsidR="00AA5BF7" w:rsidRPr="00685C9C">
        <w:rPr>
          <w:rFonts w:cs="Times New Roman"/>
          <w:szCs w:val="24"/>
        </w:rPr>
        <w:t>определяемом</w:t>
      </w:r>
      <w:r w:rsidRPr="00685C9C">
        <w:rPr>
          <w:rFonts w:cs="Times New Roman"/>
          <w:szCs w:val="24"/>
        </w:rPr>
        <w:t xml:space="preserve"> его положением, утвержденн</w:t>
      </w:r>
      <w:r w:rsidR="00AC60A9" w:rsidRPr="00685C9C">
        <w:rPr>
          <w:rFonts w:cs="Times New Roman"/>
          <w:szCs w:val="24"/>
        </w:rPr>
        <w:t>ым</w:t>
      </w:r>
      <w:r w:rsidRPr="00685C9C">
        <w:rPr>
          <w:rFonts w:cs="Times New Roman"/>
          <w:szCs w:val="24"/>
        </w:rPr>
        <w:t xml:space="preserve"> уполномоченным органом.</w:t>
      </w:r>
    </w:p>
    <w:p w:rsidR="00483CEE" w:rsidRPr="00685C9C" w:rsidRDefault="00B73EFE" w:rsidP="00685C9C">
      <w:pPr>
        <w:pStyle w:val="a3"/>
        <w:numPr>
          <w:ilvl w:val="0"/>
          <w:numId w:val="10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 xml:space="preserve">Структурное подразделение </w:t>
      </w:r>
      <w:r w:rsidR="00483CEE" w:rsidRPr="00685C9C">
        <w:rPr>
          <w:rFonts w:cs="Times New Roman"/>
          <w:szCs w:val="24"/>
        </w:rPr>
        <w:t>осуществляет</w:t>
      </w:r>
      <w:r w:rsidR="00CF10B1" w:rsidRPr="00685C9C">
        <w:rPr>
          <w:rFonts w:cs="Times New Roman"/>
          <w:szCs w:val="24"/>
        </w:rPr>
        <w:t xml:space="preserve"> реализацию </w:t>
      </w:r>
      <w:r w:rsidR="00782927" w:rsidRPr="00685C9C">
        <w:rPr>
          <w:rFonts w:cs="Times New Roman"/>
          <w:szCs w:val="24"/>
        </w:rPr>
        <w:t xml:space="preserve">государственной политики в сфере </w:t>
      </w:r>
      <w:r w:rsidR="00483CEE" w:rsidRPr="00685C9C">
        <w:rPr>
          <w:rFonts w:cs="Times New Roman"/>
          <w:szCs w:val="24"/>
        </w:rPr>
        <w:t>страхования сельско</w:t>
      </w:r>
      <w:r w:rsidR="00782927" w:rsidRPr="00685C9C">
        <w:rPr>
          <w:rFonts w:cs="Times New Roman"/>
          <w:szCs w:val="24"/>
        </w:rPr>
        <w:t>го</w:t>
      </w:r>
      <w:r w:rsidR="00483CEE" w:rsidRPr="00685C9C">
        <w:rPr>
          <w:rFonts w:cs="Times New Roman"/>
          <w:szCs w:val="24"/>
        </w:rPr>
        <w:t xml:space="preserve"> хозяйств</w:t>
      </w:r>
      <w:r w:rsidR="00782927" w:rsidRPr="00685C9C">
        <w:rPr>
          <w:rFonts w:cs="Times New Roman"/>
          <w:szCs w:val="24"/>
        </w:rPr>
        <w:t>а</w:t>
      </w:r>
      <w:r w:rsidR="00483CEE" w:rsidRPr="00685C9C">
        <w:rPr>
          <w:rFonts w:cs="Times New Roman"/>
          <w:szCs w:val="24"/>
        </w:rPr>
        <w:t xml:space="preserve"> и поддерживает информацио</w:t>
      </w:r>
      <w:r w:rsidR="00DC6F7B" w:rsidRPr="00685C9C">
        <w:rPr>
          <w:rFonts w:cs="Times New Roman"/>
          <w:szCs w:val="24"/>
        </w:rPr>
        <w:t xml:space="preserve">нную систему </w:t>
      </w:r>
      <w:r w:rsidR="000C5282" w:rsidRPr="00685C9C">
        <w:rPr>
          <w:rFonts w:cs="Times New Roman"/>
          <w:szCs w:val="24"/>
        </w:rPr>
        <w:t xml:space="preserve">страхования </w:t>
      </w:r>
      <w:r w:rsidR="00483CEE" w:rsidRPr="00685C9C">
        <w:rPr>
          <w:rFonts w:cs="Times New Roman"/>
          <w:szCs w:val="24"/>
        </w:rPr>
        <w:t xml:space="preserve">в порядке, определяемом </w:t>
      </w:r>
      <w:r w:rsidR="00835BE9" w:rsidRPr="00685C9C">
        <w:rPr>
          <w:rFonts w:cs="Times New Roman"/>
          <w:szCs w:val="24"/>
        </w:rPr>
        <w:t xml:space="preserve">Кабинетом министров </w:t>
      </w:r>
      <w:r w:rsidR="00483CEE" w:rsidRPr="00685C9C">
        <w:rPr>
          <w:rFonts w:cs="Times New Roman"/>
          <w:szCs w:val="24"/>
        </w:rPr>
        <w:t xml:space="preserve">Кыргызской </w:t>
      </w:r>
      <w:r w:rsidR="00CE0A22" w:rsidRPr="00685C9C">
        <w:rPr>
          <w:rFonts w:cs="Times New Roman"/>
          <w:szCs w:val="24"/>
        </w:rPr>
        <w:t>Республики.</w:t>
      </w:r>
    </w:p>
    <w:p w:rsidR="00B66851" w:rsidRPr="00685C9C" w:rsidRDefault="00B66851" w:rsidP="00685C9C">
      <w:pPr>
        <w:ind w:left="708" w:firstLine="426"/>
        <w:contextualSpacing/>
        <w:rPr>
          <w:rFonts w:cs="Times New Roman"/>
          <w:szCs w:val="24"/>
          <w:lang w:val="ky-KG"/>
        </w:rPr>
      </w:pPr>
    </w:p>
    <w:p w:rsidR="006B1C35" w:rsidRPr="00685C9C" w:rsidRDefault="006B1C35" w:rsidP="00685C9C">
      <w:pPr>
        <w:ind w:firstLine="708"/>
        <w:contextualSpacing/>
        <w:jc w:val="left"/>
        <w:rPr>
          <w:rFonts w:cs="Times New Roman"/>
          <w:b/>
          <w:szCs w:val="24"/>
          <w:shd w:val="clear" w:color="auto" w:fill="FFFFFF"/>
        </w:rPr>
      </w:pPr>
      <w:r w:rsidRPr="00685C9C">
        <w:rPr>
          <w:rFonts w:cs="Times New Roman"/>
          <w:b/>
          <w:szCs w:val="24"/>
          <w:shd w:val="clear" w:color="auto" w:fill="FFFFFF"/>
        </w:rPr>
        <w:t xml:space="preserve">Статья </w:t>
      </w:r>
      <w:r w:rsidR="009B7A45" w:rsidRPr="00685C9C">
        <w:rPr>
          <w:rFonts w:cs="Times New Roman"/>
          <w:b/>
          <w:szCs w:val="24"/>
          <w:shd w:val="clear" w:color="auto" w:fill="FFFFFF"/>
        </w:rPr>
        <w:t>1</w:t>
      </w:r>
      <w:r w:rsidR="00F643CB" w:rsidRPr="00685C9C">
        <w:rPr>
          <w:rFonts w:cs="Times New Roman"/>
          <w:b/>
          <w:szCs w:val="24"/>
          <w:shd w:val="clear" w:color="auto" w:fill="FFFFFF"/>
        </w:rPr>
        <w:t>3</w:t>
      </w:r>
      <w:r w:rsidRPr="00685C9C">
        <w:rPr>
          <w:rFonts w:cs="Times New Roman"/>
          <w:b/>
          <w:szCs w:val="24"/>
          <w:shd w:val="clear" w:color="auto" w:fill="FFFFFF"/>
        </w:rPr>
        <w:t xml:space="preserve">. План </w:t>
      </w:r>
      <w:r w:rsidR="00935AB7" w:rsidRPr="00685C9C">
        <w:rPr>
          <w:rFonts w:cs="Times New Roman"/>
          <w:b/>
          <w:szCs w:val="24"/>
          <w:shd w:val="clear" w:color="auto" w:fill="FFFFFF"/>
        </w:rPr>
        <w:t xml:space="preserve">государственного </w:t>
      </w:r>
      <w:r w:rsidRPr="00685C9C">
        <w:rPr>
          <w:rFonts w:cs="Times New Roman"/>
          <w:b/>
          <w:szCs w:val="24"/>
          <w:shd w:val="clear" w:color="auto" w:fill="FFFFFF"/>
        </w:rPr>
        <w:t xml:space="preserve">субсидирования страхования в сельском хозяйстве </w:t>
      </w:r>
    </w:p>
    <w:p w:rsidR="006B1C35" w:rsidRPr="00685C9C" w:rsidRDefault="006B1C35" w:rsidP="00685C9C">
      <w:pPr>
        <w:ind w:firstLine="426"/>
        <w:contextualSpacing/>
        <w:jc w:val="left"/>
        <w:rPr>
          <w:rFonts w:cs="Times New Roman"/>
          <w:b/>
          <w:szCs w:val="24"/>
          <w:shd w:val="clear" w:color="auto" w:fill="FFFFFF"/>
        </w:rPr>
      </w:pPr>
    </w:p>
    <w:p w:rsidR="006B1C35" w:rsidRPr="00685C9C" w:rsidRDefault="006B1C35" w:rsidP="00685C9C">
      <w:pPr>
        <w:pStyle w:val="a3"/>
        <w:numPr>
          <w:ilvl w:val="0"/>
          <w:numId w:val="21"/>
        </w:numPr>
        <w:ind w:left="0" w:firstLine="426"/>
        <w:rPr>
          <w:rFonts w:cs="Times New Roman"/>
          <w:szCs w:val="24"/>
          <w:shd w:val="clear" w:color="auto" w:fill="FFFFFF"/>
        </w:rPr>
      </w:pPr>
      <w:r w:rsidRPr="00685C9C">
        <w:rPr>
          <w:rFonts w:cs="Times New Roman"/>
          <w:szCs w:val="24"/>
          <w:shd w:val="clear" w:color="auto" w:fill="FFFFFF"/>
        </w:rPr>
        <w:t xml:space="preserve">План субсидирования страхования в сельском хозяйстве </w:t>
      </w:r>
      <w:r w:rsidR="00E467E1" w:rsidRPr="00685C9C">
        <w:rPr>
          <w:rFonts w:cs="Times New Roman"/>
          <w:szCs w:val="24"/>
          <w:shd w:val="clear" w:color="auto" w:fill="FFFFFF"/>
        </w:rPr>
        <w:t>(далее – П</w:t>
      </w:r>
      <w:r w:rsidRPr="00685C9C">
        <w:rPr>
          <w:rFonts w:cs="Times New Roman"/>
          <w:szCs w:val="24"/>
          <w:shd w:val="clear" w:color="auto" w:fill="FFFFFF"/>
        </w:rPr>
        <w:t xml:space="preserve">лан) </w:t>
      </w:r>
      <w:r w:rsidR="00DC6F7B" w:rsidRPr="00685C9C">
        <w:rPr>
          <w:rFonts w:cs="Times New Roman"/>
          <w:szCs w:val="24"/>
          <w:shd w:val="clear" w:color="auto" w:fill="FFFFFF"/>
        </w:rPr>
        <w:t xml:space="preserve">ежегодно </w:t>
      </w:r>
      <w:r w:rsidRPr="00685C9C">
        <w:rPr>
          <w:rFonts w:cs="Times New Roman"/>
          <w:szCs w:val="24"/>
          <w:shd w:val="clear" w:color="auto" w:fill="FFFFFF"/>
        </w:rPr>
        <w:t xml:space="preserve">разрабатывается </w:t>
      </w:r>
      <w:r w:rsidR="00765444" w:rsidRPr="00685C9C">
        <w:rPr>
          <w:rFonts w:cs="Times New Roman"/>
          <w:szCs w:val="24"/>
          <w:shd w:val="clear" w:color="auto" w:fill="FFFFFF"/>
        </w:rPr>
        <w:t>уполномоченным органом</w:t>
      </w:r>
      <w:r w:rsidR="00861FC8" w:rsidRPr="00685C9C">
        <w:rPr>
          <w:rFonts w:cs="Times New Roman"/>
          <w:szCs w:val="24"/>
          <w:shd w:val="clear" w:color="auto" w:fill="FFFFFF"/>
        </w:rPr>
        <w:t>, с</w:t>
      </w:r>
      <w:r w:rsidRPr="00685C9C">
        <w:rPr>
          <w:rFonts w:cs="Times New Roman"/>
          <w:szCs w:val="24"/>
          <w:shd w:val="clear" w:color="auto" w:fill="FFFFFF"/>
        </w:rPr>
        <w:t xml:space="preserve"> учётом </w:t>
      </w:r>
      <w:r w:rsidR="00BE0851" w:rsidRPr="00685C9C">
        <w:rPr>
          <w:rFonts w:cs="Times New Roman"/>
          <w:szCs w:val="24"/>
          <w:shd w:val="clear" w:color="auto" w:fill="FFFFFF"/>
        </w:rPr>
        <w:t>предложений представителей</w:t>
      </w:r>
      <w:r w:rsidR="00B73EFE" w:rsidRPr="00685C9C">
        <w:rPr>
          <w:rFonts w:cs="Times New Roman"/>
          <w:szCs w:val="24"/>
          <w:shd w:val="clear" w:color="auto" w:fill="FFFFFF"/>
        </w:rPr>
        <w:t xml:space="preserve"> </w:t>
      </w:r>
      <w:r w:rsidR="00333DDF" w:rsidRPr="00685C9C">
        <w:rPr>
          <w:rFonts w:cs="Times New Roman"/>
          <w:szCs w:val="24"/>
          <w:shd w:val="clear" w:color="auto" w:fill="FFFFFF"/>
        </w:rPr>
        <w:t>аграрного и финансового рынков</w:t>
      </w:r>
      <w:r w:rsidR="00DC6F7B" w:rsidRPr="00685C9C">
        <w:rPr>
          <w:rFonts w:cs="Times New Roman"/>
          <w:szCs w:val="24"/>
          <w:shd w:val="clear" w:color="auto" w:fill="FFFFFF"/>
        </w:rPr>
        <w:t>.</w:t>
      </w:r>
    </w:p>
    <w:p w:rsidR="006B1C35" w:rsidRPr="00685C9C" w:rsidRDefault="006B1C35" w:rsidP="00685C9C">
      <w:pPr>
        <w:pStyle w:val="a3"/>
        <w:numPr>
          <w:ilvl w:val="0"/>
          <w:numId w:val="21"/>
        </w:numPr>
        <w:ind w:left="0" w:firstLine="426"/>
        <w:rPr>
          <w:rFonts w:cs="Times New Roman"/>
          <w:szCs w:val="24"/>
          <w:shd w:val="clear" w:color="auto" w:fill="FFFFFF"/>
        </w:rPr>
      </w:pPr>
      <w:r w:rsidRPr="00685C9C">
        <w:rPr>
          <w:rFonts w:cs="Times New Roman"/>
          <w:szCs w:val="24"/>
          <w:shd w:val="clear" w:color="auto" w:fill="FFFFFF"/>
        </w:rPr>
        <w:t>Планом определяется необходимый расчетный размер средств государственного бюджета, выделяемый на финансирование расходов уполномоченного органа по оплате части начисленной страховой премии по договорам страхования в сельском хозяйстве на следующий плановый год</w:t>
      </w:r>
      <w:r w:rsidR="008E6BD2" w:rsidRPr="00685C9C">
        <w:rPr>
          <w:rFonts w:cs="Times New Roman"/>
          <w:szCs w:val="24"/>
          <w:shd w:val="clear" w:color="auto" w:fill="FFFFFF"/>
        </w:rPr>
        <w:t>.</w:t>
      </w:r>
    </w:p>
    <w:p w:rsidR="006B1C35" w:rsidRPr="00685C9C" w:rsidRDefault="00765444" w:rsidP="00685C9C">
      <w:pPr>
        <w:pStyle w:val="a3"/>
        <w:numPr>
          <w:ilvl w:val="0"/>
          <w:numId w:val="21"/>
        </w:numPr>
        <w:ind w:left="0" w:firstLine="426"/>
        <w:rPr>
          <w:rFonts w:cs="Times New Roman"/>
          <w:szCs w:val="24"/>
          <w:shd w:val="clear" w:color="auto" w:fill="FFFFFF"/>
        </w:rPr>
      </w:pPr>
      <w:r w:rsidRPr="00685C9C">
        <w:rPr>
          <w:rFonts w:cs="Times New Roman"/>
          <w:szCs w:val="24"/>
          <w:shd w:val="clear" w:color="auto" w:fill="FFFFFF"/>
        </w:rPr>
        <w:t>У</w:t>
      </w:r>
      <w:r w:rsidR="006B1C35" w:rsidRPr="00685C9C">
        <w:rPr>
          <w:rFonts w:cs="Times New Roman"/>
          <w:szCs w:val="24"/>
          <w:shd w:val="clear" w:color="auto" w:fill="FFFFFF"/>
        </w:rPr>
        <w:t xml:space="preserve">твержденный план направляется в орган исполнительной власти, </w:t>
      </w:r>
      <w:r w:rsidR="00E11787" w:rsidRPr="00685C9C">
        <w:rPr>
          <w:rFonts w:cs="Times New Roman"/>
          <w:szCs w:val="24"/>
          <w:shd w:val="clear" w:color="auto" w:fill="FFFFFF"/>
        </w:rPr>
        <w:t>обеспечивающи</w:t>
      </w:r>
      <w:r w:rsidR="00A4514A" w:rsidRPr="00685C9C">
        <w:rPr>
          <w:rFonts w:cs="Times New Roman"/>
          <w:szCs w:val="24"/>
          <w:shd w:val="clear" w:color="auto" w:fill="FFFFFF"/>
        </w:rPr>
        <w:t>й</w:t>
      </w:r>
      <w:r w:rsidR="00E11787" w:rsidRPr="00685C9C">
        <w:rPr>
          <w:rFonts w:cs="Times New Roman"/>
          <w:szCs w:val="24"/>
          <w:shd w:val="clear" w:color="auto" w:fill="FFFFFF"/>
        </w:rPr>
        <w:t xml:space="preserve"> функции по разработке и реализации государственной политики в области управления государственными финансами </w:t>
      </w:r>
      <w:r w:rsidR="006B1C35" w:rsidRPr="00685C9C">
        <w:rPr>
          <w:rFonts w:cs="Times New Roman"/>
          <w:szCs w:val="24"/>
          <w:shd w:val="clear" w:color="auto" w:fill="FFFFFF"/>
        </w:rPr>
        <w:t xml:space="preserve">для включения в проект государственного бюджета на соответствующий финансовый год. </w:t>
      </w:r>
    </w:p>
    <w:p w:rsidR="006B1C35" w:rsidRPr="00685C9C" w:rsidRDefault="006B1C35" w:rsidP="00685C9C">
      <w:pPr>
        <w:pStyle w:val="a3"/>
        <w:numPr>
          <w:ilvl w:val="0"/>
          <w:numId w:val="21"/>
        </w:numPr>
        <w:ind w:left="0" w:firstLine="426"/>
        <w:rPr>
          <w:rFonts w:cs="Times New Roman"/>
          <w:szCs w:val="24"/>
          <w:shd w:val="clear" w:color="auto" w:fill="FFFFFF"/>
        </w:rPr>
      </w:pPr>
      <w:r w:rsidRPr="00685C9C">
        <w:rPr>
          <w:rFonts w:cs="Times New Roman"/>
          <w:szCs w:val="24"/>
          <w:shd w:val="clear" w:color="auto" w:fill="FFFFFF"/>
        </w:rPr>
        <w:t xml:space="preserve">План включает следующие разделы: </w:t>
      </w:r>
    </w:p>
    <w:p w:rsidR="006B1C35" w:rsidRPr="00685C9C" w:rsidRDefault="006B1C35" w:rsidP="00685C9C">
      <w:pPr>
        <w:pStyle w:val="a3"/>
        <w:ind w:left="0" w:firstLine="426"/>
        <w:rPr>
          <w:rFonts w:cs="Times New Roman"/>
          <w:szCs w:val="24"/>
          <w:shd w:val="clear" w:color="auto" w:fill="FFFFFF"/>
        </w:rPr>
      </w:pPr>
      <w:r w:rsidRPr="00685C9C">
        <w:rPr>
          <w:rFonts w:cs="Times New Roman"/>
          <w:szCs w:val="24"/>
          <w:shd w:val="clear" w:color="auto" w:fill="FFFFFF"/>
        </w:rPr>
        <w:t xml:space="preserve">- расчет плановых расходов уполномоченного органа в разрезе каждой области Кыргызской Республики; </w:t>
      </w:r>
    </w:p>
    <w:p w:rsidR="006B1C35" w:rsidRPr="00685C9C" w:rsidRDefault="006B1C35" w:rsidP="00685C9C">
      <w:pPr>
        <w:pStyle w:val="a3"/>
        <w:ind w:left="0" w:firstLine="426"/>
        <w:rPr>
          <w:rFonts w:cs="Times New Roman"/>
          <w:szCs w:val="24"/>
          <w:shd w:val="clear" w:color="auto" w:fill="FFFFFF"/>
        </w:rPr>
      </w:pPr>
      <w:r w:rsidRPr="00685C9C">
        <w:rPr>
          <w:rFonts w:cs="Times New Roman"/>
          <w:szCs w:val="24"/>
          <w:shd w:val="clear" w:color="auto" w:fill="FFFFFF"/>
        </w:rPr>
        <w:t xml:space="preserve">- расчет плановых расходов уполномоченного органа по видам (группам) сельскохозяйственных культур, сельскохозяйственных животных; </w:t>
      </w:r>
      <w:r w:rsidR="008B2AE2" w:rsidRPr="00685C9C">
        <w:rPr>
          <w:rFonts w:cs="Times New Roman"/>
          <w:szCs w:val="24"/>
          <w:shd w:val="clear" w:color="auto" w:fill="FFFFFF"/>
        </w:rPr>
        <w:t xml:space="preserve">продуктов </w:t>
      </w:r>
      <w:r w:rsidRPr="00685C9C">
        <w:rPr>
          <w:rFonts w:cs="Times New Roman"/>
          <w:szCs w:val="24"/>
          <w:shd w:val="clear" w:color="auto" w:fill="FFFFFF"/>
        </w:rPr>
        <w:t>аквакультур;</w:t>
      </w:r>
    </w:p>
    <w:p w:rsidR="006B1C35" w:rsidRPr="00685C9C" w:rsidRDefault="006B1C35" w:rsidP="00685C9C">
      <w:pPr>
        <w:pStyle w:val="a3"/>
        <w:ind w:left="0" w:firstLine="426"/>
        <w:rPr>
          <w:rFonts w:cs="Times New Roman"/>
          <w:szCs w:val="24"/>
          <w:shd w:val="clear" w:color="auto" w:fill="FFFFFF"/>
        </w:rPr>
      </w:pPr>
      <w:r w:rsidRPr="00685C9C">
        <w:rPr>
          <w:rFonts w:cs="Times New Roman"/>
          <w:szCs w:val="24"/>
          <w:shd w:val="clear" w:color="auto" w:fill="FFFFFF"/>
        </w:rPr>
        <w:t xml:space="preserve">- перечень объектов сельскохозяйственного страхования, которые подлежат страхованию; </w:t>
      </w:r>
    </w:p>
    <w:p w:rsidR="006B1C35" w:rsidRPr="00685C9C" w:rsidRDefault="006B1C35" w:rsidP="00685C9C">
      <w:pPr>
        <w:pStyle w:val="a3"/>
        <w:ind w:left="0" w:firstLine="426"/>
        <w:rPr>
          <w:rFonts w:cs="Times New Roman"/>
          <w:szCs w:val="24"/>
          <w:shd w:val="clear" w:color="auto" w:fill="FFFFFF"/>
        </w:rPr>
      </w:pPr>
      <w:r w:rsidRPr="00685C9C">
        <w:rPr>
          <w:rFonts w:cs="Times New Roman"/>
          <w:szCs w:val="24"/>
          <w:shd w:val="clear" w:color="auto" w:fill="FFFFFF"/>
        </w:rPr>
        <w:t xml:space="preserve">- перечень сельскохозяйственных рисков, по которым осуществляется страхование. </w:t>
      </w:r>
    </w:p>
    <w:p w:rsidR="00503EFA" w:rsidRPr="00685C9C" w:rsidRDefault="00503EFA" w:rsidP="00685C9C">
      <w:pPr>
        <w:ind w:firstLine="708"/>
        <w:contextualSpacing/>
        <w:rPr>
          <w:rFonts w:cs="Times New Roman"/>
          <w:b/>
          <w:szCs w:val="24"/>
        </w:rPr>
      </w:pPr>
    </w:p>
    <w:p w:rsidR="00503EFA" w:rsidRDefault="00503EFA" w:rsidP="00685C9C">
      <w:pPr>
        <w:ind w:firstLine="708"/>
        <w:contextualSpacing/>
        <w:rPr>
          <w:rFonts w:cs="Times New Roman"/>
          <w:b/>
          <w:szCs w:val="24"/>
          <w:lang w:val="ky-KG"/>
        </w:rPr>
      </w:pPr>
    </w:p>
    <w:p w:rsidR="00685C9C" w:rsidRPr="00685C9C" w:rsidRDefault="00685C9C" w:rsidP="00685C9C">
      <w:pPr>
        <w:ind w:firstLine="708"/>
        <w:contextualSpacing/>
        <w:rPr>
          <w:rFonts w:cs="Times New Roman"/>
          <w:b/>
          <w:szCs w:val="24"/>
          <w:lang w:val="ky-KG"/>
        </w:rPr>
      </w:pPr>
    </w:p>
    <w:p w:rsidR="00503EFA" w:rsidRPr="00685C9C" w:rsidRDefault="00503EFA" w:rsidP="00685C9C">
      <w:pPr>
        <w:ind w:firstLine="708"/>
        <w:contextualSpacing/>
        <w:rPr>
          <w:rFonts w:cs="Times New Roman"/>
          <w:b/>
          <w:szCs w:val="24"/>
        </w:rPr>
      </w:pPr>
    </w:p>
    <w:p w:rsidR="00465617" w:rsidRPr="00685C9C" w:rsidRDefault="00465617" w:rsidP="00685C9C">
      <w:pPr>
        <w:ind w:firstLine="708"/>
        <w:contextualSpacing/>
        <w:rPr>
          <w:rFonts w:cs="Times New Roman"/>
          <w:b/>
          <w:szCs w:val="24"/>
        </w:rPr>
      </w:pPr>
      <w:r w:rsidRPr="00685C9C">
        <w:rPr>
          <w:rFonts w:cs="Times New Roman"/>
          <w:b/>
          <w:szCs w:val="24"/>
        </w:rPr>
        <w:lastRenderedPageBreak/>
        <w:t>Статья</w:t>
      </w:r>
      <w:r w:rsidR="009B7A45" w:rsidRPr="00685C9C">
        <w:rPr>
          <w:rFonts w:cs="Times New Roman"/>
          <w:b/>
          <w:szCs w:val="24"/>
        </w:rPr>
        <w:t xml:space="preserve"> 1</w:t>
      </w:r>
      <w:r w:rsidR="00F643CB" w:rsidRPr="00685C9C">
        <w:rPr>
          <w:rFonts w:cs="Times New Roman"/>
          <w:b/>
          <w:szCs w:val="24"/>
        </w:rPr>
        <w:t>4</w:t>
      </w:r>
      <w:r w:rsidR="00B145F8" w:rsidRPr="00685C9C">
        <w:rPr>
          <w:rFonts w:cs="Times New Roman"/>
          <w:b/>
          <w:szCs w:val="24"/>
        </w:rPr>
        <w:t>. У</w:t>
      </w:r>
      <w:r w:rsidR="00A16A71" w:rsidRPr="00685C9C">
        <w:rPr>
          <w:rFonts w:cs="Times New Roman"/>
          <w:b/>
          <w:szCs w:val="24"/>
        </w:rPr>
        <w:t xml:space="preserve">словия </w:t>
      </w:r>
      <w:r w:rsidR="00651F33" w:rsidRPr="00685C9C">
        <w:rPr>
          <w:rFonts w:cs="Times New Roman"/>
          <w:b/>
          <w:szCs w:val="24"/>
        </w:rPr>
        <w:t>оказания государственной поддержк</w:t>
      </w:r>
      <w:r w:rsidR="00A16A71" w:rsidRPr="00685C9C">
        <w:rPr>
          <w:rFonts w:cs="Times New Roman"/>
          <w:b/>
          <w:szCs w:val="24"/>
        </w:rPr>
        <w:t>и</w:t>
      </w:r>
    </w:p>
    <w:p w:rsidR="00465617" w:rsidRPr="00685C9C" w:rsidRDefault="00465617" w:rsidP="00685C9C">
      <w:pPr>
        <w:contextualSpacing/>
        <w:rPr>
          <w:rFonts w:cs="Times New Roman"/>
          <w:b/>
          <w:szCs w:val="24"/>
        </w:rPr>
      </w:pPr>
    </w:p>
    <w:p w:rsidR="0074365B" w:rsidRPr="00685C9C" w:rsidRDefault="00510932" w:rsidP="00685C9C">
      <w:pPr>
        <w:pStyle w:val="a3"/>
        <w:numPr>
          <w:ilvl w:val="0"/>
          <w:numId w:val="27"/>
        </w:numPr>
        <w:ind w:left="0" w:firstLine="426"/>
        <w:rPr>
          <w:rFonts w:cs="Times New Roman"/>
          <w:color w:val="333333"/>
          <w:szCs w:val="24"/>
          <w:shd w:val="clear" w:color="auto" w:fill="FFFFFF"/>
        </w:rPr>
      </w:pPr>
      <w:r w:rsidRPr="00685C9C">
        <w:rPr>
          <w:rFonts w:cs="Times New Roman"/>
          <w:szCs w:val="24"/>
        </w:rPr>
        <w:t>Государственная поддержка</w:t>
      </w:r>
      <w:r w:rsidRPr="00685C9C">
        <w:rPr>
          <w:rFonts w:cs="Times New Roman"/>
          <w:color w:val="333333"/>
          <w:szCs w:val="24"/>
          <w:shd w:val="clear" w:color="auto" w:fill="FFFFFF"/>
        </w:rPr>
        <w:t xml:space="preserve"> сельскохозяйственного производителя </w:t>
      </w:r>
      <w:r w:rsidR="003B768F" w:rsidRPr="00685C9C">
        <w:rPr>
          <w:rFonts w:cs="Times New Roman"/>
          <w:color w:val="333333"/>
          <w:szCs w:val="24"/>
          <w:shd w:val="clear" w:color="auto" w:fill="FFFFFF"/>
        </w:rPr>
        <w:t>при</w:t>
      </w:r>
      <w:r w:rsidRPr="00685C9C">
        <w:rPr>
          <w:rFonts w:cs="Times New Roman"/>
          <w:color w:val="333333"/>
          <w:szCs w:val="24"/>
          <w:shd w:val="clear" w:color="auto" w:fill="FFFFFF"/>
        </w:rPr>
        <w:t xml:space="preserve"> страховани</w:t>
      </w:r>
      <w:r w:rsidR="003B768F" w:rsidRPr="00685C9C">
        <w:rPr>
          <w:rFonts w:cs="Times New Roman"/>
          <w:color w:val="333333"/>
          <w:szCs w:val="24"/>
          <w:shd w:val="clear" w:color="auto" w:fill="FFFFFF"/>
        </w:rPr>
        <w:t>и</w:t>
      </w:r>
      <w:r w:rsidRPr="00685C9C">
        <w:rPr>
          <w:rFonts w:cs="Times New Roman"/>
          <w:color w:val="333333"/>
          <w:szCs w:val="24"/>
          <w:shd w:val="clear" w:color="auto" w:fill="FFFFFF"/>
        </w:rPr>
        <w:t xml:space="preserve"> в сельском хозяйстве (далее – государственная поддержка) осуществляется в форме перечисления страховщику уполномоченным органом средств </w:t>
      </w:r>
      <w:r w:rsidR="00907B18" w:rsidRPr="00685C9C">
        <w:rPr>
          <w:rFonts w:cs="Times New Roman"/>
          <w:color w:val="333333"/>
          <w:szCs w:val="24"/>
          <w:shd w:val="clear" w:color="auto" w:fill="FFFFFF"/>
        </w:rPr>
        <w:t xml:space="preserve">из </w:t>
      </w:r>
      <w:r w:rsidR="003B768F" w:rsidRPr="00685C9C">
        <w:rPr>
          <w:rFonts w:cs="Times New Roman"/>
          <w:color w:val="333333"/>
          <w:szCs w:val="24"/>
          <w:shd w:val="clear" w:color="auto" w:fill="FFFFFF"/>
        </w:rPr>
        <w:t>государственного</w:t>
      </w:r>
      <w:r w:rsidRPr="00685C9C">
        <w:rPr>
          <w:rFonts w:cs="Times New Roman"/>
          <w:color w:val="333333"/>
          <w:szCs w:val="24"/>
          <w:shd w:val="clear" w:color="auto" w:fill="FFFFFF"/>
        </w:rPr>
        <w:t xml:space="preserve"> бюджета части начисленной страховой премии по договору страхования.</w:t>
      </w:r>
    </w:p>
    <w:p w:rsidR="00367940" w:rsidRPr="00685C9C" w:rsidRDefault="002409C3" w:rsidP="00685C9C">
      <w:pPr>
        <w:pStyle w:val="a3"/>
        <w:numPr>
          <w:ilvl w:val="0"/>
          <w:numId w:val="27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 xml:space="preserve">Общий объем государственной поддержки определяется ежегодно законом о государственном бюджете на </w:t>
      </w:r>
      <w:r w:rsidR="005E3F90" w:rsidRPr="00685C9C">
        <w:rPr>
          <w:rFonts w:cs="Times New Roman"/>
          <w:szCs w:val="24"/>
        </w:rPr>
        <w:t>соответствующий</w:t>
      </w:r>
      <w:r w:rsidRPr="00685C9C">
        <w:rPr>
          <w:rFonts w:cs="Times New Roman"/>
          <w:szCs w:val="24"/>
        </w:rPr>
        <w:t xml:space="preserve"> финансовый год на основе </w:t>
      </w:r>
      <w:r w:rsidR="005E3F90" w:rsidRPr="00685C9C">
        <w:rPr>
          <w:rFonts w:cs="Times New Roman"/>
          <w:szCs w:val="24"/>
        </w:rPr>
        <w:t xml:space="preserve">расчетов, предусмотренных </w:t>
      </w:r>
      <w:r w:rsidR="00A16A71" w:rsidRPr="00685C9C">
        <w:rPr>
          <w:rFonts w:cs="Times New Roman"/>
          <w:szCs w:val="24"/>
        </w:rPr>
        <w:t>Планом.</w:t>
      </w:r>
    </w:p>
    <w:p w:rsidR="00367940" w:rsidRPr="00685C9C" w:rsidRDefault="00367940" w:rsidP="00685C9C">
      <w:pPr>
        <w:pStyle w:val="a3"/>
        <w:numPr>
          <w:ilvl w:val="0"/>
          <w:numId w:val="27"/>
        </w:numPr>
        <w:ind w:left="0" w:firstLine="426"/>
        <w:rPr>
          <w:rFonts w:cs="Times New Roman"/>
          <w:szCs w:val="24"/>
        </w:rPr>
      </w:pPr>
      <w:r w:rsidRPr="00685C9C">
        <w:rPr>
          <w:color w:val="000000"/>
          <w:szCs w:val="24"/>
        </w:rPr>
        <w:t>Перечисление страховщику уполномоченным органом из средств государственного бюджета не менее пят</w:t>
      </w:r>
      <w:r w:rsidR="00850284" w:rsidRPr="00685C9C">
        <w:rPr>
          <w:color w:val="000000"/>
          <w:szCs w:val="24"/>
        </w:rPr>
        <w:t>и</w:t>
      </w:r>
      <w:r w:rsidRPr="00685C9C">
        <w:rPr>
          <w:color w:val="000000"/>
          <w:szCs w:val="24"/>
        </w:rPr>
        <w:t>десят</w:t>
      </w:r>
      <w:r w:rsidR="00850284" w:rsidRPr="00685C9C">
        <w:rPr>
          <w:color w:val="000000"/>
          <w:szCs w:val="24"/>
        </w:rPr>
        <w:t>и</w:t>
      </w:r>
      <w:r w:rsidRPr="00685C9C">
        <w:rPr>
          <w:color w:val="000000"/>
          <w:szCs w:val="24"/>
        </w:rPr>
        <w:t xml:space="preserve"> процентов начисленной </w:t>
      </w:r>
      <w:r w:rsidRPr="00685C9C">
        <w:rPr>
          <w:szCs w:val="24"/>
        </w:rPr>
        <w:t>страховой премии по договору страхования осуществляется при соблюдении следующих условий:</w:t>
      </w:r>
    </w:p>
    <w:p w:rsidR="00D21011" w:rsidRPr="00685C9C" w:rsidRDefault="00625021" w:rsidP="00685C9C">
      <w:pPr>
        <w:pStyle w:val="a3"/>
        <w:numPr>
          <w:ilvl w:val="0"/>
          <w:numId w:val="5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н</w:t>
      </w:r>
      <w:r w:rsidR="00AB12C0" w:rsidRPr="00685C9C">
        <w:rPr>
          <w:rFonts w:cs="Times New Roman"/>
          <w:szCs w:val="24"/>
        </w:rPr>
        <w:t>аличие договора страхования</w:t>
      </w:r>
      <w:r w:rsidR="00803407" w:rsidRPr="00685C9C">
        <w:rPr>
          <w:rFonts w:cs="Times New Roman"/>
          <w:szCs w:val="24"/>
        </w:rPr>
        <w:t xml:space="preserve"> по соответствующему </w:t>
      </w:r>
      <w:r w:rsidR="00C62DA4" w:rsidRPr="00685C9C">
        <w:rPr>
          <w:rFonts w:cs="Times New Roman"/>
          <w:szCs w:val="24"/>
        </w:rPr>
        <w:t>объекту и</w:t>
      </w:r>
      <w:r w:rsidR="00367940" w:rsidRPr="00685C9C">
        <w:rPr>
          <w:rFonts w:cs="Times New Roman"/>
          <w:szCs w:val="24"/>
        </w:rPr>
        <w:t xml:space="preserve"> </w:t>
      </w:r>
      <w:r w:rsidR="00803407" w:rsidRPr="00685C9C">
        <w:rPr>
          <w:rFonts w:cs="Times New Roman"/>
          <w:szCs w:val="24"/>
        </w:rPr>
        <w:t xml:space="preserve">виду </w:t>
      </w:r>
      <w:r w:rsidR="009C4C59" w:rsidRPr="00685C9C">
        <w:rPr>
          <w:rFonts w:cs="Times New Roman"/>
          <w:szCs w:val="24"/>
        </w:rPr>
        <w:t xml:space="preserve">стандартного </w:t>
      </w:r>
      <w:r w:rsidR="00803407" w:rsidRPr="00685C9C">
        <w:rPr>
          <w:rFonts w:cs="Times New Roman"/>
          <w:szCs w:val="24"/>
        </w:rPr>
        <w:t>страхового продукта</w:t>
      </w:r>
      <w:r w:rsidR="003147CA" w:rsidRPr="00685C9C">
        <w:rPr>
          <w:rFonts w:cs="Times New Roman"/>
          <w:szCs w:val="24"/>
        </w:rPr>
        <w:t>;</w:t>
      </w:r>
    </w:p>
    <w:p w:rsidR="00AB12C0" w:rsidRPr="00685C9C" w:rsidRDefault="00625021" w:rsidP="00685C9C">
      <w:pPr>
        <w:pStyle w:val="a3"/>
        <w:numPr>
          <w:ilvl w:val="0"/>
          <w:numId w:val="5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н</w:t>
      </w:r>
      <w:r w:rsidR="00AB12C0" w:rsidRPr="00685C9C">
        <w:rPr>
          <w:rFonts w:cs="Times New Roman"/>
          <w:szCs w:val="24"/>
        </w:rPr>
        <w:t>аличие подтверждения факта оплаты сельскохозяйственным производителем</w:t>
      </w:r>
      <w:r w:rsidR="00803407" w:rsidRPr="00685C9C">
        <w:rPr>
          <w:rFonts w:cs="Times New Roman"/>
          <w:szCs w:val="24"/>
        </w:rPr>
        <w:t xml:space="preserve"> части</w:t>
      </w:r>
      <w:r w:rsidR="00AB12C0" w:rsidRPr="00685C9C">
        <w:rPr>
          <w:rFonts w:cs="Times New Roman"/>
          <w:szCs w:val="24"/>
        </w:rPr>
        <w:t xml:space="preserve"> начисленной страховой премии по договору страхования</w:t>
      </w:r>
      <w:r w:rsidR="0055127A" w:rsidRPr="00685C9C">
        <w:rPr>
          <w:rFonts w:cs="Times New Roman"/>
          <w:szCs w:val="24"/>
        </w:rPr>
        <w:t>;</w:t>
      </w:r>
    </w:p>
    <w:p w:rsidR="00375F45" w:rsidRPr="00685C9C" w:rsidRDefault="003E17F7" w:rsidP="00685C9C">
      <w:pPr>
        <w:pStyle w:val="a3"/>
        <w:numPr>
          <w:ilvl w:val="0"/>
          <w:numId w:val="5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договор страхования вступил в силу и страхователем уплачен</w:t>
      </w:r>
      <w:r w:rsidR="00C62DA4" w:rsidRPr="00685C9C">
        <w:rPr>
          <w:rFonts w:cs="Times New Roman"/>
          <w:szCs w:val="24"/>
        </w:rPr>
        <w:t xml:space="preserve">а </w:t>
      </w:r>
      <w:r w:rsidRPr="00685C9C">
        <w:rPr>
          <w:rFonts w:cs="Times New Roman"/>
          <w:szCs w:val="24"/>
        </w:rPr>
        <w:t>част</w:t>
      </w:r>
      <w:r w:rsidR="00C62DA4" w:rsidRPr="00685C9C">
        <w:rPr>
          <w:rFonts w:cs="Times New Roman"/>
          <w:szCs w:val="24"/>
        </w:rPr>
        <w:t>ь</w:t>
      </w:r>
      <w:r w:rsidRPr="00685C9C">
        <w:rPr>
          <w:rFonts w:cs="Times New Roman"/>
          <w:szCs w:val="24"/>
        </w:rPr>
        <w:t xml:space="preserve"> начисленной страховой премии по договору страховани</w:t>
      </w:r>
      <w:r w:rsidR="00C62DA4" w:rsidRPr="00685C9C">
        <w:rPr>
          <w:rFonts w:cs="Times New Roman"/>
          <w:szCs w:val="24"/>
        </w:rPr>
        <w:t>я</w:t>
      </w:r>
      <w:r w:rsidR="00460FAA" w:rsidRPr="00685C9C">
        <w:rPr>
          <w:rFonts w:cs="Times New Roman"/>
          <w:szCs w:val="24"/>
        </w:rPr>
        <w:t>.</w:t>
      </w:r>
    </w:p>
    <w:p w:rsidR="00B84101" w:rsidRPr="00685C9C" w:rsidRDefault="00C06A74" w:rsidP="00685C9C">
      <w:pPr>
        <w:ind w:firstLine="426"/>
        <w:contextualSpacing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 xml:space="preserve">3. </w:t>
      </w:r>
      <w:proofErr w:type="gramStart"/>
      <w:r w:rsidR="00B84101" w:rsidRPr="00685C9C">
        <w:rPr>
          <w:rFonts w:cs="Times New Roman"/>
          <w:szCs w:val="24"/>
        </w:rPr>
        <w:t xml:space="preserve">Контроль </w:t>
      </w:r>
      <w:r w:rsidR="00C90472" w:rsidRPr="00685C9C">
        <w:rPr>
          <w:rFonts w:cs="Times New Roman"/>
          <w:szCs w:val="24"/>
        </w:rPr>
        <w:t>за</w:t>
      </w:r>
      <w:proofErr w:type="gramEnd"/>
      <w:r w:rsidR="00C90472" w:rsidRPr="00685C9C">
        <w:rPr>
          <w:rFonts w:cs="Times New Roman"/>
          <w:szCs w:val="24"/>
        </w:rPr>
        <w:t xml:space="preserve"> соблюдением условий</w:t>
      </w:r>
      <w:r w:rsidR="00AA7B32" w:rsidRPr="00685C9C">
        <w:rPr>
          <w:rFonts w:cs="Times New Roman"/>
          <w:szCs w:val="24"/>
        </w:rPr>
        <w:t xml:space="preserve"> предоставления </w:t>
      </w:r>
      <w:r w:rsidR="00C90472" w:rsidRPr="00685C9C">
        <w:rPr>
          <w:rFonts w:cs="Times New Roman"/>
          <w:szCs w:val="24"/>
        </w:rPr>
        <w:t>субсидий</w:t>
      </w:r>
      <w:r w:rsidR="00625021" w:rsidRPr="00685C9C">
        <w:rPr>
          <w:rFonts w:cs="Times New Roman"/>
          <w:szCs w:val="24"/>
        </w:rPr>
        <w:t xml:space="preserve"> в соответствии с Планом</w:t>
      </w:r>
      <w:r w:rsidR="00C90472" w:rsidRPr="00685C9C">
        <w:rPr>
          <w:rFonts w:cs="Times New Roman"/>
          <w:szCs w:val="24"/>
        </w:rPr>
        <w:t xml:space="preserve"> и их целевого использования</w:t>
      </w:r>
      <w:r w:rsidR="00850284" w:rsidRPr="00685C9C">
        <w:rPr>
          <w:rFonts w:cs="Times New Roman"/>
          <w:szCs w:val="24"/>
        </w:rPr>
        <w:t xml:space="preserve"> </w:t>
      </w:r>
      <w:r w:rsidR="00C90472" w:rsidRPr="00685C9C">
        <w:rPr>
          <w:rFonts w:cs="Times New Roman"/>
          <w:szCs w:val="24"/>
        </w:rPr>
        <w:t>осуществляется уполномоченным</w:t>
      </w:r>
      <w:r w:rsidR="00717453" w:rsidRPr="00685C9C">
        <w:rPr>
          <w:rFonts w:cs="Times New Roman"/>
          <w:szCs w:val="24"/>
        </w:rPr>
        <w:t xml:space="preserve"> органом</w:t>
      </w:r>
      <w:r w:rsidR="00C90472" w:rsidRPr="00685C9C">
        <w:rPr>
          <w:rFonts w:cs="Times New Roman"/>
          <w:szCs w:val="24"/>
        </w:rPr>
        <w:t xml:space="preserve"> исполнительной</w:t>
      </w:r>
      <w:r w:rsidR="00717453" w:rsidRPr="00685C9C">
        <w:rPr>
          <w:rFonts w:cs="Times New Roman"/>
          <w:szCs w:val="24"/>
        </w:rPr>
        <w:t xml:space="preserve"> власти,</w:t>
      </w:r>
      <w:r w:rsidR="00850284" w:rsidRPr="00685C9C">
        <w:rPr>
          <w:rFonts w:cs="Times New Roman"/>
          <w:szCs w:val="24"/>
        </w:rPr>
        <w:t xml:space="preserve"> </w:t>
      </w:r>
      <w:r w:rsidR="00717453" w:rsidRPr="00685C9C">
        <w:rPr>
          <w:rFonts w:cs="Times New Roman"/>
          <w:szCs w:val="24"/>
        </w:rPr>
        <w:t xml:space="preserve">обеспечивающий функции по разработке и реализации государственной политики в области управления государственными </w:t>
      </w:r>
      <w:r w:rsidR="00E467E1" w:rsidRPr="00685C9C">
        <w:rPr>
          <w:rFonts w:cs="Times New Roman"/>
          <w:szCs w:val="24"/>
        </w:rPr>
        <w:t>финансами, в</w:t>
      </w:r>
      <w:r w:rsidR="00AA7B32" w:rsidRPr="00685C9C">
        <w:rPr>
          <w:rFonts w:cs="Times New Roman"/>
          <w:szCs w:val="24"/>
        </w:rPr>
        <w:t xml:space="preserve"> соответствии с </w:t>
      </w:r>
      <w:r w:rsidR="00B84101" w:rsidRPr="00685C9C">
        <w:rPr>
          <w:rFonts w:cs="Times New Roman"/>
          <w:szCs w:val="24"/>
        </w:rPr>
        <w:t>бюджетным законодательством Кыргызской Республики.</w:t>
      </w:r>
    </w:p>
    <w:p w:rsidR="00C90472" w:rsidRPr="00685C9C" w:rsidRDefault="00C90472" w:rsidP="00685C9C">
      <w:pPr>
        <w:ind w:firstLine="708"/>
        <w:contextualSpacing/>
        <w:rPr>
          <w:rFonts w:cs="Times New Roman"/>
          <w:b/>
          <w:szCs w:val="24"/>
        </w:rPr>
      </w:pPr>
    </w:p>
    <w:p w:rsidR="00C12AB5" w:rsidRPr="00685C9C" w:rsidRDefault="00651F33" w:rsidP="00685C9C">
      <w:pPr>
        <w:ind w:firstLine="708"/>
        <w:contextualSpacing/>
        <w:rPr>
          <w:rFonts w:cs="Times New Roman"/>
          <w:b/>
          <w:szCs w:val="24"/>
        </w:rPr>
      </w:pPr>
      <w:r w:rsidRPr="00685C9C">
        <w:rPr>
          <w:rFonts w:cs="Times New Roman"/>
          <w:b/>
          <w:szCs w:val="24"/>
        </w:rPr>
        <w:t>Статья</w:t>
      </w:r>
      <w:r w:rsidR="009B7A45" w:rsidRPr="00685C9C">
        <w:rPr>
          <w:rFonts w:cs="Times New Roman"/>
          <w:b/>
          <w:szCs w:val="24"/>
        </w:rPr>
        <w:t xml:space="preserve"> 1</w:t>
      </w:r>
      <w:r w:rsidR="00F643CB" w:rsidRPr="00685C9C">
        <w:rPr>
          <w:rFonts w:cs="Times New Roman"/>
          <w:b/>
          <w:szCs w:val="24"/>
        </w:rPr>
        <w:t>5</w:t>
      </w:r>
      <w:r w:rsidRPr="00685C9C">
        <w:rPr>
          <w:rFonts w:cs="Times New Roman"/>
          <w:b/>
          <w:szCs w:val="24"/>
        </w:rPr>
        <w:t>. Информационная система страхования в сельском хозяйстве</w:t>
      </w:r>
    </w:p>
    <w:p w:rsidR="00435FF3" w:rsidRPr="00685C9C" w:rsidRDefault="00435FF3" w:rsidP="00685C9C">
      <w:pPr>
        <w:ind w:firstLine="708"/>
        <w:contextualSpacing/>
        <w:rPr>
          <w:rFonts w:cs="Times New Roman"/>
          <w:szCs w:val="24"/>
        </w:rPr>
      </w:pPr>
    </w:p>
    <w:p w:rsidR="00435FF3" w:rsidRPr="00685C9C" w:rsidRDefault="00435FF3" w:rsidP="00685C9C">
      <w:pPr>
        <w:pStyle w:val="a3"/>
        <w:numPr>
          <w:ilvl w:val="0"/>
          <w:numId w:val="12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 xml:space="preserve">Информационная система страхования в сельском хозяйстве (далее информационная система) создается </w:t>
      </w:r>
      <w:r w:rsidR="0007418F" w:rsidRPr="00685C9C">
        <w:rPr>
          <w:rFonts w:cs="Times New Roman"/>
          <w:szCs w:val="24"/>
        </w:rPr>
        <w:t>органом исполнительной власти</w:t>
      </w:r>
      <w:r w:rsidRPr="00685C9C">
        <w:rPr>
          <w:rFonts w:cs="Times New Roman"/>
          <w:szCs w:val="24"/>
        </w:rPr>
        <w:t xml:space="preserve">, определяемым </w:t>
      </w:r>
      <w:r w:rsidR="00835BE9" w:rsidRPr="00685C9C">
        <w:rPr>
          <w:rFonts w:cs="Times New Roman"/>
          <w:szCs w:val="24"/>
        </w:rPr>
        <w:t xml:space="preserve">Кабинетом министров </w:t>
      </w:r>
      <w:r w:rsidRPr="00685C9C">
        <w:rPr>
          <w:rFonts w:cs="Times New Roman"/>
          <w:szCs w:val="24"/>
        </w:rPr>
        <w:t xml:space="preserve"> Кыргызской Республики с целью </w:t>
      </w:r>
      <w:r w:rsidR="00943630" w:rsidRPr="00685C9C">
        <w:rPr>
          <w:rFonts w:cs="Times New Roman"/>
          <w:szCs w:val="24"/>
        </w:rPr>
        <w:t xml:space="preserve">администрирования </w:t>
      </w:r>
      <w:r w:rsidR="00AE0AEF" w:rsidRPr="00685C9C">
        <w:rPr>
          <w:rFonts w:cs="Times New Roman"/>
          <w:szCs w:val="24"/>
        </w:rPr>
        <w:t>суб</w:t>
      </w:r>
      <w:r w:rsidR="003514F8" w:rsidRPr="00685C9C">
        <w:rPr>
          <w:rFonts w:cs="Times New Roman"/>
          <w:szCs w:val="24"/>
        </w:rPr>
        <w:t>сиди</w:t>
      </w:r>
      <w:r w:rsidR="00AE0AEF" w:rsidRPr="00685C9C">
        <w:rPr>
          <w:rFonts w:cs="Times New Roman"/>
          <w:szCs w:val="24"/>
        </w:rPr>
        <w:t>рования</w:t>
      </w:r>
      <w:r w:rsidR="00943630" w:rsidRPr="00685C9C">
        <w:rPr>
          <w:rFonts w:cs="Times New Roman"/>
          <w:szCs w:val="24"/>
        </w:rPr>
        <w:t xml:space="preserve"> страховых премий, ускоренного </w:t>
      </w:r>
      <w:r w:rsidR="00AE0AEF" w:rsidRPr="00685C9C">
        <w:rPr>
          <w:rFonts w:cs="Times New Roman"/>
          <w:szCs w:val="24"/>
        </w:rPr>
        <w:t>взаимодействия</w:t>
      </w:r>
      <w:r w:rsidR="00943630" w:rsidRPr="00685C9C">
        <w:rPr>
          <w:rFonts w:cs="Times New Roman"/>
          <w:szCs w:val="24"/>
        </w:rPr>
        <w:t xml:space="preserve"> между </w:t>
      </w:r>
      <w:r w:rsidR="00AE0AEF" w:rsidRPr="00685C9C">
        <w:rPr>
          <w:rFonts w:cs="Times New Roman"/>
          <w:szCs w:val="24"/>
        </w:rPr>
        <w:t>страховщиком</w:t>
      </w:r>
      <w:r w:rsidR="00943630" w:rsidRPr="00685C9C">
        <w:rPr>
          <w:rFonts w:cs="Times New Roman"/>
          <w:szCs w:val="24"/>
        </w:rPr>
        <w:t xml:space="preserve"> и </w:t>
      </w:r>
      <w:r w:rsidR="00FF7D8A" w:rsidRPr="00685C9C">
        <w:rPr>
          <w:rFonts w:cs="Times New Roman"/>
          <w:szCs w:val="24"/>
        </w:rPr>
        <w:t xml:space="preserve">уполномоченным органом </w:t>
      </w:r>
      <w:r w:rsidR="003514F8" w:rsidRPr="00685C9C">
        <w:rPr>
          <w:rFonts w:cs="Times New Roman"/>
          <w:szCs w:val="24"/>
        </w:rPr>
        <w:t xml:space="preserve"> при</w:t>
      </w:r>
      <w:r w:rsidR="00B66851" w:rsidRPr="00685C9C">
        <w:rPr>
          <w:rFonts w:cs="Times New Roman"/>
          <w:szCs w:val="24"/>
          <w:lang w:val="ky-KG"/>
        </w:rPr>
        <w:t xml:space="preserve"> </w:t>
      </w:r>
      <w:r w:rsidR="00943630" w:rsidRPr="00685C9C">
        <w:rPr>
          <w:rFonts w:cs="Times New Roman"/>
          <w:szCs w:val="24"/>
        </w:rPr>
        <w:t>осуществлени</w:t>
      </w:r>
      <w:r w:rsidR="003514F8" w:rsidRPr="00685C9C">
        <w:rPr>
          <w:rFonts w:cs="Times New Roman"/>
          <w:szCs w:val="24"/>
        </w:rPr>
        <w:t>и</w:t>
      </w:r>
      <w:r w:rsidR="00B66851" w:rsidRPr="00685C9C">
        <w:rPr>
          <w:rFonts w:cs="Times New Roman"/>
          <w:szCs w:val="24"/>
          <w:lang w:val="ky-KG"/>
        </w:rPr>
        <w:t xml:space="preserve"> </w:t>
      </w:r>
      <w:r w:rsidR="003514F8" w:rsidRPr="00685C9C">
        <w:rPr>
          <w:rFonts w:cs="Times New Roman"/>
          <w:szCs w:val="24"/>
        </w:rPr>
        <w:t xml:space="preserve">процесса </w:t>
      </w:r>
      <w:r w:rsidRPr="00685C9C">
        <w:rPr>
          <w:rFonts w:cs="Times New Roman"/>
          <w:szCs w:val="24"/>
        </w:rPr>
        <w:t>страхования в сельском хозяйстве</w:t>
      </w:r>
      <w:r w:rsidR="003514F8" w:rsidRPr="00685C9C">
        <w:rPr>
          <w:rFonts w:cs="Times New Roman"/>
          <w:szCs w:val="24"/>
        </w:rPr>
        <w:t xml:space="preserve">, в том числе и </w:t>
      </w:r>
      <w:r w:rsidRPr="00685C9C">
        <w:rPr>
          <w:rFonts w:cs="Times New Roman"/>
          <w:szCs w:val="24"/>
        </w:rPr>
        <w:t xml:space="preserve"> в электронном виде, электронной организации </w:t>
      </w:r>
      <w:r w:rsidR="00593849" w:rsidRPr="00685C9C">
        <w:rPr>
          <w:rFonts w:cs="Times New Roman"/>
          <w:szCs w:val="24"/>
        </w:rPr>
        <w:t xml:space="preserve">страховых </w:t>
      </w:r>
      <w:r w:rsidRPr="00685C9C">
        <w:rPr>
          <w:rFonts w:cs="Times New Roman"/>
          <w:szCs w:val="24"/>
        </w:rPr>
        <w:t>продуктов</w:t>
      </w:r>
      <w:r w:rsidR="00593849" w:rsidRPr="00685C9C">
        <w:rPr>
          <w:rFonts w:cs="Times New Roman"/>
          <w:szCs w:val="24"/>
        </w:rPr>
        <w:t>.</w:t>
      </w:r>
    </w:p>
    <w:p w:rsidR="00435FF3" w:rsidRPr="00685C9C" w:rsidRDefault="00435FF3" w:rsidP="00685C9C">
      <w:pPr>
        <w:pStyle w:val="a3"/>
        <w:numPr>
          <w:ilvl w:val="0"/>
          <w:numId w:val="12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Положение о</w:t>
      </w:r>
      <w:r w:rsidR="00A535AF" w:rsidRPr="00685C9C">
        <w:rPr>
          <w:rFonts w:cs="Times New Roman"/>
          <w:szCs w:val="24"/>
        </w:rPr>
        <w:t xml:space="preserve">б информационной </w:t>
      </w:r>
      <w:r w:rsidRPr="00685C9C">
        <w:rPr>
          <w:rFonts w:cs="Times New Roman"/>
          <w:szCs w:val="24"/>
        </w:rPr>
        <w:t>с</w:t>
      </w:r>
      <w:r w:rsidR="009F55C0" w:rsidRPr="00685C9C">
        <w:rPr>
          <w:rFonts w:cs="Times New Roman"/>
          <w:szCs w:val="24"/>
        </w:rPr>
        <w:t>истеме</w:t>
      </w:r>
      <w:r w:rsidR="00535D00" w:rsidRPr="00685C9C">
        <w:rPr>
          <w:rFonts w:cs="Times New Roman"/>
          <w:szCs w:val="24"/>
        </w:rPr>
        <w:t>, порядке ее формирования</w:t>
      </w:r>
      <w:r w:rsidR="00920676" w:rsidRPr="00685C9C">
        <w:rPr>
          <w:rFonts w:cs="Times New Roman"/>
          <w:szCs w:val="24"/>
        </w:rPr>
        <w:t xml:space="preserve"> и интегрирования с другими информационными системами</w:t>
      </w:r>
      <w:r w:rsidR="00A535AF" w:rsidRPr="00685C9C">
        <w:rPr>
          <w:rFonts w:cs="Times New Roman"/>
          <w:szCs w:val="24"/>
        </w:rPr>
        <w:t>,</w:t>
      </w:r>
      <w:bookmarkStart w:id="4" w:name="_Hlk57998302"/>
      <w:r w:rsidR="00B66851" w:rsidRPr="00685C9C">
        <w:rPr>
          <w:rFonts w:cs="Times New Roman"/>
          <w:szCs w:val="24"/>
          <w:lang w:val="ky-KG"/>
        </w:rPr>
        <w:t xml:space="preserve"> </w:t>
      </w:r>
      <w:r w:rsidR="00572E84" w:rsidRPr="00685C9C">
        <w:rPr>
          <w:rFonts w:cs="Times New Roman"/>
          <w:szCs w:val="24"/>
        </w:rPr>
        <w:t xml:space="preserve">разрабатывается соответствующим органом исполнительной власти, определяемым </w:t>
      </w:r>
      <w:r w:rsidR="00835BE9" w:rsidRPr="00685C9C">
        <w:rPr>
          <w:rFonts w:cs="Times New Roman"/>
          <w:szCs w:val="24"/>
        </w:rPr>
        <w:t xml:space="preserve">Кабинетом министров </w:t>
      </w:r>
      <w:r w:rsidR="00572E84" w:rsidRPr="00685C9C">
        <w:rPr>
          <w:rFonts w:cs="Times New Roman"/>
          <w:szCs w:val="24"/>
        </w:rPr>
        <w:t xml:space="preserve"> Кыргызской Республики.</w:t>
      </w:r>
    </w:p>
    <w:p w:rsidR="00435FF3" w:rsidRPr="00685C9C" w:rsidRDefault="00435FF3" w:rsidP="00685C9C">
      <w:pPr>
        <w:pStyle w:val="a3"/>
        <w:numPr>
          <w:ilvl w:val="0"/>
          <w:numId w:val="12"/>
        </w:numPr>
        <w:ind w:left="0" w:firstLine="426"/>
        <w:rPr>
          <w:rFonts w:cs="Times New Roman"/>
          <w:szCs w:val="24"/>
        </w:rPr>
      </w:pPr>
      <w:bookmarkStart w:id="5" w:name="_Hlk57998385"/>
      <w:bookmarkEnd w:id="4"/>
      <w:r w:rsidRPr="00685C9C">
        <w:rPr>
          <w:rFonts w:cs="Times New Roman"/>
          <w:szCs w:val="24"/>
        </w:rPr>
        <w:t xml:space="preserve">Перечень </w:t>
      </w:r>
      <w:bookmarkStart w:id="6" w:name="_Hlk56797315"/>
      <w:r w:rsidR="00B91D34" w:rsidRPr="00685C9C">
        <w:rPr>
          <w:rFonts w:cs="Times New Roman"/>
          <w:szCs w:val="24"/>
        </w:rPr>
        <w:t>базы данных</w:t>
      </w:r>
      <w:r w:rsidRPr="00685C9C">
        <w:rPr>
          <w:rFonts w:cs="Times New Roman"/>
          <w:szCs w:val="24"/>
        </w:rPr>
        <w:t>, интегрирован</w:t>
      </w:r>
      <w:r w:rsidR="00572E84" w:rsidRPr="00685C9C">
        <w:rPr>
          <w:rFonts w:cs="Times New Roman"/>
          <w:szCs w:val="24"/>
        </w:rPr>
        <w:t>н</w:t>
      </w:r>
      <w:r w:rsidRPr="00685C9C">
        <w:rPr>
          <w:rFonts w:cs="Times New Roman"/>
          <w:szCs w:val="24"/>
        </w:rPr>
        <w:t>ы</w:t>
      </w:r>
      <w:r w:rsidR="00B14BCB" w:rsidRPr="00685C9C">
        <w:rPr>
          <w:rFonts w:cs="Times New Roman"/>
          <w:szCs w:val="24"/>
        </w:rPr>
        <w:t>х</w:t>
      </w:r>
      <w:r w:rsidRPr="00685C9C">
        <w:rPr>
          <w:rFonts w:cs="Times New Roman"/>
          <w:szCs w:val="24"/>
        </w:rPr>
        <w:t xml:space="preserve"> в информационную систему</w:t>
      </w:r>
      <w:bookmarkEnd w:id="6"/>
      <w:r w:rsidRPr="00685C9C">
        <w:rPr>
          <w:rFonts w:cs="Times New Roman"/>
          <w:szCs w:val="24"/>
        </w:rPr>
        <w:t xml:space="preserve">, и информация, полученная от них, </w:t>
      </w:r>
      <w:r w:rsidR="00CB1D36" w:rsidRPr="00685C9C">
        <w:rPr>
          <w:rFonts w:cs="Times New Roman"/>
          <w:szCs w:val="24"/>
        </w:rPr>
        <w:t xml:space="preserve">утверждается </w:t>
      </w:r>
      <w:r w:rsidR="00835BE9" w:rsidRPr="00685C9C">
        <w:rPr>
          <w:rFonts w:cs="Times New Roman"/>
          <w:szCs w:val="24"/>
        </w:rPr>
        <w:t xml:space="preserve">Кабинетом министров </w:t>
      </w:r>
      <w:r w:rsidR="00535D00" w:rsidRPr="00685C9C">
        <w:rPr>
          <w:rFonts w:cs="Times New Roman"/>
          <w:szCs w:val="24"/>
        </w:rPr>
        <w:t>Кыргызской Республики.</w:t>
      </w:r>
    </w:p>
    <w:bookmarkEnd w:id="5"/>
    <w:p w:rsidR="00254AF7" w:rsidRPr="00685C9C" w:rsidRDefault="00435FF3" w:rsidP="00685C9C">
      <w:pPr>
        <w:pStyle w:val="a3"/>
        <w:numPr>
          <w:ilvl w:val="0"/>
          <w:numId w:val="12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 xml:space="preserve">Информация </w:t>
      </w:r>
      <w:r w:rsidR="007D4559" w:rsidRPr="00685C9C">
        <w:rPr>
          <w:rFonts w:cs="Times New Roman"/>
          <w:szCs w:val="24"/>
        </w:rPr>
        <w:t>п</w:t>
      </w:r>
      <w:r w:rsidRPr="00685C9C">
        <w:rPr>
          <w:rFonts w:cs="Times New Roman"/>
          <w:szCs w:val="24"/>
        </w:rPr>
        <w:t xml:space="preserve">о </w:t>
      </w:r>
      <w:r w:rsidR="007D4559" w:rsidRPr="00685C9C">
        <w:rPr>
          <w:rFonts w:cs="Times New Roman"/>
          <w:szCs w:val="24"/>
        </w:rPr>
        <w:t xml:space="preserve">каждому </w:t>
      </w:r>
      <w:r w:rsidRPr="00685C9C">
        <w:rPr>
          <w:rFonts w:cs="Times New Roman"/>
          <w:szCs w:val="24"/>
        </w:rPr>
        <w:t>договор</w:t>
      </w:r>
      <w:r w:rsidR="007D4559" w:rsidRPr="00685C9C">
        <w:rPr>
          <w:rFonts w:cs="Times New Roman"/>
          <w:szCs w:val="24"/>
        </w:rPr>
        <w:t>у</w:t>
      </w:r>
      <w:r w:rsidRPr="00685C9C">
        <w:rPr>
          <w:rFonts w:cs="Times New Roman"/>
          <w:szCs w:val="24"/>
        </w:rPr>
        <w:t xml:space="preserve"> страхования в сельском </w:t>
      </w:r>
      <w:r w:rsidR="00E467E1" w:rsidRPr="00685C9C">
        <w:rPr>
          <w:rFonts w:cs="Times New Roman"/>
          <w:szCs w:val="24"/>
        </w:rPr>
        <w:t>хозяйстве вводится</w:t>
      </w:r>
      <w:r w:rsidRPr="00685C9C">
        <w:rPr>
          <w:rFonts w:cs="Times New Roman"/>
          <w:szCs w:val="24"/>
        </w:rPr>
        <w:t xml:space="preserve"> в информационную систему пользова</w:t>
      </w:r>
      <w:r w:rsidR="0007418F" w:rsidRPr="00685C9C">
        <w:rPr>
          <w:rFonts w:cs="Times New Roman"/>
          <w:szCs w:val="24"/>
        </w:rPr>
        <w:t>телями системы, определяемы</w:t>
      </w:r>
      <w:r w:rsidR="009F55C0" w:rsidRPr="00685C9C">
        <w:rPr>
          <w:rFonts w:cs="Times New Roman"/>
          <w:szCs w:val="24"/>
        </w:rPr>
        <w:t>е</w:t>
      </w:r>
      <w:r w:rsidR="0007418F" w:rsidRPr="00685C9C">
        <w:rPr>
          <w:rFonts w:cs="Times New Roman"/>
          <w:szCs w:val="24"/>
        </w:rPr>
        <w:t xml:space="preserve"> Положением об информационной системе страхования в сельском хозяйстве</w:t>
      </w:r>
      <w:r w:rsidRPr="00685C9C">
        <w:rPr>
          <w:rFonts w:cs="Times New Roman"/>
          <w:szCs w:val="24"/>
        </w:rPr>
        <w:t>.</w:t>
      </w:r>
    </w:p>
    <w:p w:rsidR="00CC60F5" w:rsidRPr="00685C9C" w:rsidRDefault="00254AF7" w:rsidP="00685C9C">
      <w:pPr>
        <w:pStyle w:val="a3"/>
        <w:numPr>
          <w:ilvl w:val="0"/>
          <w:numId w:val="12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Информационная система устанавливается в соответствии с т</w:t>
      </w:r>
      <w:r w:rsidR="00AF3A85" w:rsidRPr="00685C9C">
        <w:rPr>
          <w:rFonts w:cs="Times New Roman"/>
          <w:szCs w:val="24"/>
        </w:rPr>
        <w:t>ребовани</w:t>
      </w:r>
      <w:r w:rsidRPr="00685C9C">
        <w:rPr>
          <w:rFonts w:cs="Times New Roman"/>
          <w:szCs w:val="24"/>
        </w:rPr>
        <w:t>ями</w:t>
      </w:r>
      <w:r w:rsidR="00AF3A85" w:rsidRPr="00685C9C">
        <w:rPr>
          <w:rFonts w:cs="Times New Roman"/>
          <w:szCs w:val="24"/>
        </w:rPr>
        <w:t xml:space="preserve"> к защите информации, содержащейся в базах данных государственных информационных систем</w:t>
      </w:r>
      <w:r w:rsidRPr="00685C9C">
        <w:rPr>
          <w:rFonts w:cs="Times New Roman"/>
          <w:szCs w:val="24"/>
        </w:rPr>
        <w:t xml:space="preserve"> Кыргызской Республики.</w:t>
      </w:r>
    </w:p>
    <w:p w:rsidR="0048045C" w:rsidRPr="00685C9C" w:rsidRDefault="0048045C" w:rsidP="00685C9C">
      <w:pPr>
        <w:pStyle w:val="a3"/>
        <w:ind w:left="567" w:firstLine="426"/>
        <w:rPr>
          <w:rFonts w:cs="Times New Roman"/>
          <w:szCs w:val="24"/>
        </w:rPr>
      </w:pPr>
    </w:p>
    <w:p w:rsidR="00DA4975" w:rsidRPr="00685C9C" w:rsidRDefault="00DC6C69" w:rsidP="00685C9C">
      <w:pPr>
        <w:ind w:firstLine="426"/>
        <w:contextualSpacing/>
        <w:rPr>
          <w:rFonts w:cs="Times New Roman"/>
          <w:b/>
          <w:szCs w:val="24"/>
        </w:rPr>
      </w:pPr>
      <w:r w:rsidRPr="00685C9C">
        <w:rPr>
          <w:rFonts w:cs="Times New Roman"/>
          <w:b/>
          <w:szCs w:val="24"/>
        </w:rPr>
        <w:lastRenderedPageBreak/>
        <w:t>Статья</w:t>
      </w:r>
      <w:r w:rsidR="009B7A45" w:rsidRPr="00685C9C">
        <w:rPr>
          <w:rFonts w:cs="Times New Roman"/>
          <w:b/>
          <w:szCs w:val="24"/>
        </w:rPr>
        <w:t xml:space="preserve"> 1</w:t>
      </w:r>
      <w:r w:rsidR="00F643CB" w:rsidRPr="00685C9C">
        <w:rPr>
          <w:rFonts w:cs="Times New Roman"/>
          <w:b/>
          <w:szCs w:val="24"/>
        </w:rPr>
        <w:t>6</w:t>
      </w:r>
      <w:r w:rsidRPr="00685C9C">
        <w:rPr>
          <w:rFonts w:cs="Times New Roman"/>
          <w:b/>
          <w:szCs w:val="24"/>
        </w:rPr>
        <w:t>. Порядок введения в действие настоящего Закона</w:t>
      </w:r>
    </w:p>
    <w:p w:rsidR="008847EB" w:rsidRPr="00685C9C" w:rsidRDefault="008847EB" w:rsidP="00685C9C">
      <w:pPr>
        <w:ind w:firstLine="426"/>
        <w:contextualSpacing/>
        <w:rPr>
          <w:rFonts w:cs="Times New Roman"/>
          <w:b/>
          <w:szCs w:val="24"/>
        </w:rPr>
      </w:pPr>
    </w:p>
    <w:p w:rsidR="00DA4975" w:rsidRPr="00685C9C" w:rsidRDefault="00DA4975" w:rsidP="00685C9C">
      <w:pPr>
        <w:pStyle w:val="a3"/>
        <w:numPr>
          <w:ilvl w:val="0"/>
          <w:numId w:val="1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 xml:space="preserve">Настоящий Закон вступает в силу по истечении </w:t>
      </w:r>
      <w:r w:rsidR="00D3179B" w:rsidRPr="00685C9C">
        <w:rPr>
          <w:rFonts w:cs="Times New Roman"/>
          <w:szCs w:val="24"/>
        </w:rPr>
        <w:t xml:space="preserve">шести </w:t>
      </w:r>
      <w:r w:rsidRPr="00685C9C">
        <w:rPr>
          <w:rFonts w:cs="Times New Roman"/>
          <w:szCs w:val="24"/>
        </w:rPr>
        <w:t xml:space="preserve"> месяцев со дня официального опубликования.</w:t>
      </w:r>
    </w:p>
    <w:p w:rsidR="00DC6C69" w:rsidRPr="00685C9C" w:rsidRDefault="00DC6C69" w:rsidP="00685C9C">
      <w:pPr>
        <w:pStyle w:val="a3"/>
        <w:numPr>
          <w:ilvl w:val="0"/>
          <w:numId w:val="1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Со дня вступления в силу настоящего Закона признать утратившими силу:</w:t>
      </w:r>
    </w:p>
    <w:p w:rsidR="00DC6C69" w:rsidRPr="00685C9C" w:rsidRDefault="00EF3B30" w:rsidP="00685C9C">
      <w:pPr>
        <w:pStyle w:val="a3"/>
        <w:numPr>
          <w:ilvl w:val="0"/>
          <w:numId w:val="2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 xml:space="preserve">Закон </w:t>
      </w:r>
      <w:proofErr w:type="gramStart"/>
      <w:r w:rsidRPr="00685C9C">
        <w:rPr>
          <w:rFonts w:cs="Times New Roman"/>
          <w:szCs w:val="24"/>
        </w:rPr>
        <w:t>КР</w:t>
      </w:r>
      <w:proofErr w:type="gramEnd"/>
      <w:r w:rsidRPr="00685C9C">
        <w:rPr>
          <w:rFonts w:cs="Times New Roman"/>
          <w:szCs w:val="24"/>
        </w:rPr>
        <w:t xml:space="preserve"> от 26 января 2009 года № 31 «Об особенностях с</w:t>
      </w:r>
      <w:r w:rsidR="00AA7B32" w:rsidRPr="00685C9C">
        <w:rPr>
          <w:rFonts w:cs="Times New Roman"/>
          <w:szCs w:val="24"/>
        </w:rPr>
        <w:t>трахования в растениеводстве» (газета «</w:t>
      </w:r>
      <w:proofErr w:type="spellStart"/>
      <w:r w:rsidR="00AA7B32" w:rsidRPr="00685C9C">
        <w:rPr>
          <w:rFonts w:cs="Times New Roman"/>
          <w:szCs w:val="24"/>
        </w:rPr>
        <w:t>Эркин-Тоо</w:t>
      </w:r>
      <w:proofErr w:type="spellEnd"/>
      <w:r w:rsidR="00AA7B32" w:rsidRPr="00685C9C">
        <w:rPr>
          <w:rFonts w:cs="Times New Roman"/>
          <w:szCs w:val="24"/>
        </w:rPr>
        <w:t>»</w:t>
      </w:r>
      <w:r w:rsidR="00685C9C">
        <w:rPr>
          <w:rFonts w:cs="Times New Roman"/>
          <w:szCs w:val="24"/>
          <w:lang w:val="ky-KG"/>
        </w:rPr>
        <w:t xml:space="preserve"> </w:t>
      </w:r>
      <w:bookmarkStart w:id="7" w:name="_GoBack"/>
      <w:bookmarkEnd w:id="7"/>
      <w:r w:rsidR="00F05E00" w:rsidRPr="00685C9C">
        <w:rPr>
          <w:rFonts w:cs="Times New Roman"/>
          <w:szCs w:val="24"/>
        </w:rPr>
        <w:t xml:space="preserve">от 06.02.2009г. </w:t>
      </w:r>
      <w:r w:rsidRPr="00685C9C">
        <w:rPr>
          <w:rFonts w:cs="Times New Roman"/>
          <w:szCs w:val="24"/>
        </w:rPr>
        <w:t>№9)</w:t>
      </w:r>
      <w:r w:rsidR="00F05E00" w:rsidRPr="00685C9C">
        <w:rPr>
          <w:rFonts w:cs="Times New Roman"/>
          <w:szCs w:val="24"/>
        </w:rPr>
        <w:t>;</w:t>
      </w:r>
    </w:p>
    <w:p w:rsidR="00EF3B30" w:rsidRPr="00685C9C" w:rsidRDefault="00EF3B30" w:rsidP="00685C9C">
      <w:pPr>
        <w:pStyle w:val="a3"/>
        <w:numPr>
          <w:ilvl w:val="0"/>
          <w:numId w:val="2"/>
        </w:numPr>
        <w:ind w:left="0" w:firstLine="426"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 xml:space="preserve">Закон </w:t>
      </w:r>
      <w:proofErr w:type="gramStart"/>
      <w:r w:rsidRPr="00685C9C">
        <w:rPr>
          <w:rFonts w:cs="Times New Roman"/>
          <w:szCs w:val="24"/>
        </w:rPr>
        <w:t>КР</w:t>
      </w:r>
      <w:proofErr w:type="gramEnd"/>
      <w:r w:rsidRPr="00685C9C">
        <w:rPr>
          <w:rFonts w:cs="Times New Roman"/>
          <w:szCs w:val="24"/>
        </w:rPr>
        <w:t xml:space="preserve"> от 2 апреля 2016 года № 33 «О внесении изменений в Закон Кыргызской Республики «Об особенностях страхования в растениеводстве» (газета «</w:t>
      </w:r>
      <w:proofErr w:type="spellStart"/>
      <w:r w:rsidRPr="00685C9C">
        <w:rPr>
          <w:rFonts w:cs="Times New Roman"/>
          <w:szCs w:val="24"/>
        </w:rPr>
        <w:t>Эркин-Тоо</w:t>
      </w:r>
      <w:proofErr w:type="spellEnd"/>
      <w:r w:rsidRPr="00685C9C">
        <w:rPr>
          <w:rFonts w:cs="Times New Roman"/>
          <w:szCs w:val="24"/>
        </w:rPr>
        <w:t>»</w:t>
      </w:r>
      <w:r w:rsidR="00F05E00" w:rsidRPr="00685C9C">
        <w:rPr>
          <w:rFonts w:cs="Times New Roman"/>
          <w:szCs w:val="24"/>
        </w:rPr>
        <w:t xml:space="preserve"> от 07.04.2016г. </w:t>
      </w:r>
      <w:r w:rsidRPr="00685C9C">
        <w:rPr>
          <w:rFonts w:cs="Times New Roman"/>
          <w:szCs w:val="24"/>
        </w:rPr>
        <w:t>№ 29 (2624)).</w:t>
      </w:r>
    </w:p>
    <w:p w:rsidR="00DA4975" w:rsidRPr="00685C9C" w:rsidRDefault="00835BE9" w:rsidP="00685C9C">
      <w:pPr>
        <w:pStyle w:val="a3"/>
        <w:numPr>
          <w:ilvl w:val="0"/>
          <w:numId w:val="1"/>
        </w:numPr>
        <w:ind w:left="0" w:firstLine="426"/>
        <w:rPr>
          <w:rFonts w:cs="Times New Roman"/>
          <w:szCs w:val="24"/>
        </w:rPr>
      </w:pPr>
      <w:bookmarkStart w:id="8" w:name="_Hlk57998533"/>
      <w:r w:rsidRPr="00685C9C">
        <w:rPr>
          <w:rFonts w:cs="Times New Roman"/>
          <w:szCs w:val="24"/>
        </w:rPr>
        <w:t xml:space="preserve">Кабинету министров </w:t>
      </w:r>
      <w:r w:rsidR="00DA4975" w:rsidRPr="00685C9C">
        <w:rPr>
          <w:rFonts w:cs="Times New Roman"/>
          <w:szCs w:val="24"/>
        </w:rPr>
        <w:t>Кырг</w:t>
      </w:r>
      <w:r w:rsidR="008157F2" w:rsidRPr="00685C9C">
        <w:rPr>
          <w:rFonts w:cs="Times New Roman"/>
          <w:szCs w:val="24"/>
        </w:rPr>
        <w:t xml:space="preserve">ызской Республики в </w:t>
      </w:r>
      <w:r w:rsidR="00D3179B" w:rsidRPr="00685C9C">
        <w:rPr>
          <w:rFonts w:cs="Times New Roman"/>
          <w:szCs w:val="24"/>
        </w:rPr>
        <w:t>шести</w:t>
      </w:r>
      <w:r w:rsidR="008157F2" w:rsidRPr="00685C9C">
        <w:rPr>
          <w:rFonts w:cs="Times New Roman"/>
          <w:szCs w:val="24"/>
        </w:rPr>
        <w:t>месячный</w:t>
      </w:r>
      <w:r w:rsidR="00DA4975" w:rsidRPr="00685C9C">
        <w:rPr>
          <w:rFonts w:cs="Times New Roman"/>
          <w:szCs w:val="24"/>
        </w:rPr>
        <w:t xml:space="preserve"> срок:</w:t>
      </w:r>
    </w:p>
    <w:p w:rsidR="00DA4975" w:rsidRPr="00685C9C" w:rsidRDefault="00DA4975" w:rsidP="00685C9C">
      <w:pPr>
        <w:ind w:firstLine="426"/>
        <w:contextualSpacing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- привести свои нормативные правовые акты в соответствие с настоящим Законом</w:t>
      </w:r>
      <w:r w:rsidR="003954BE" w:rsidRPr="00685C9C">
        <w:rPr>
          <w:rFonts w:cs="Times New Roman"/>
          <w:szCs w:val="24"/>
        </w:rPr>
        <w:t>;</w:t>
      </w:r>
    </w:p>
    <w:p w:rsidR="003954BE" w:rsidRPr="00685C9C" w:rsidRDefault="003954BE" w:rsidP="00685C9C">
      <w:pPr>
        <w:ind w:firstLine="426"/>
        <w:contextualSpacing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 xml:space="preserve">- внести в </w:t>
      </w:r>
      <w:proofErr w:type="spellStart"/>
      <w:r w:rsidRPr="00685C9C">
        <w:rPr>
          <w:rFonts w:cs="Times New Roman"/>
          <w:szCs w:val="24"/>
        </w:rPr>
        <w:t>Жогорку</w:t>
      </w:r>
      <w:proofErr w:type="spellEnd"/>
      <w:r w:rsidRPr="00685C9C">
        <w:rPr>
          <w:rFonts w:cs="Times New Roman"/>
          <w:szCs w:val="24"/>
        </w:rPr>
        <w:t xml:space="preserve"> </w:t>
      </w:r>
      <w:proofErr w:type="spellStart"/>
      <w:r w:rsidRPr="00685C9C">
        <w:rPr>
          <w:rFonts w:cs="Times New Roman"/>
          <w:szCs w:val="24"/>
        </w:rPr>
        <w:t>Кенеш</w:t>
      </w:r>
      <w:proofErr w:type="spellEnd"/>
      <w:r w:rsidRPr="00685C9C">
        <w:rPr>
          <w:rFonts w:cs="Times New Roman"/>
          <w:szCs w:val="24"/>
        </w:rPr>
        <w:t xml:space="preserve"> Кыргызской Республики предложения о приведении законов в соответствие с настоящим Законом;</w:t>
      </w:r>
    </w:p>
    <w:p w:rsidR="003954BE" w:rsidRPr="00685C9C" w:rsidRDefault="003954BE" w:rsidP="00685C9C">
      <w:pPr>
        <w:ind w:firstLine="426"/>
        <w:contextualSpacing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>- решить финансовые, организационные и иные вопросы, вытекающие из настоящего Закона.</w:t>
      </w:r>
    </w:p>
    <w:bookmarkEnd w:id="8"/>
    <w:p w:rsidR="00EF3B30" w:rsidRPr="00685C9C" w:rsidRDefault="00EF3B30" w:rsidP="00685C9C">
      <w:pPr>
        <w:ind w:firstLine="426"/>
        <w:contextualSpacing/>
        <w:rPr>
          <w:rFonts w:cs="Times New Roman"/>
          <w:szCs w:val="24"/>
        </w:rPr>
      </w:pPr>
      <w:r w:rsidRPr="00685C9C">
        <w:rPr>
          <w:rFonts w:cs="Times New Roman"/>
          <w:szCs w:val="24"/>
        </w:rPr>
        <w:t xml:space="preserve">4. </w:t>
      </w:r>
      <w:r w:rsidR="00B55F4E" w:rsidRPr="00685C9C">
        <w:rPr>
          <w:rFonts w:cs="Times New Roman"/>
          <w:szCs w:val="24"/>
        </w:rPr>
        <w:t xml:space="preserve">Нормы </w:t>
      </w:r>
      <w:r w:rsidRPr="00685C9C">
        <w:rPr>
          <w:rFonts w:cs="Times New Roman"/>
          <w:szCs w:val="24"/>
        </w:rPr>
        <w:t xml:space="preserve"> настоящего Закона </w:t>
      </w:r>
      <w:r w:rsidR="00B55F4E" w:rsidRPr="00685C9C">
        <w:rPr>
          <w:rFonts w:cs="Times New Roman"/>
          <w:szCs w:val="24"/>
        </w:rPr>
        <w:t xml:space="preserve">не распространяются на </w:t>
      </w:r>
      <w:r w:rsidRPr="00685C9C">
        <w:rPr>
          <w:rFonts w:cs="Times New Roman"/>
          <w:szCs w:val="24"/>
        </w:rPr>
        <w:t>договора, заключенные между страховщиком и страхователем на условиях, определяемых Законом Кыргызской Республики «Об особенностях страхования в растениеводстве» и Гражданским кодексом Кыргызской Республики.</w:t>
      </w:r>
    </w:p>
    <w:p w:rsidR="00DA4975" w:rsidRPr="00685C9C" w:rsidRDefault="00DA4975" w:rsidP="00685C9C">
      <w:pPr>
        <w:ind w:firstLine="426"/>
        <w:contextualSpacing/>
        <w:rPr>
          <w:rFonts w:cs="Times New Roman"/>
          <w:szCs w:val="24"/>
        </w:rPr>
      </w:pPr>
    </w:p>
    <w:p w:rsidR="00685C9C" w:rsidRDefault="00685C9C" w:rsidP="00685C9C">
      <w:pPr>
        <w:contextualSpacing/>
        <w:rPr>
          <w:rFonts w:cs="Times New Roman"/>
          <w:b/>
          <w:szCs w:val="24"/>
          <w:lang w:val="ky-KG"/>
        </w:rPr>
      </w:pPr>
    </w:p>
    <w:p w:rsidR="00DA4975" w:rsidRPr="00685C9C" w:rsidRDefault="00DA4975" w:rsidP="00685C9C">
      <w:pPr>
        <w:contextualSpacing/>
        <w:rPr>
          <w:rFonts w:cs="Times New Roman"/>
          <w:b/>
          <w:szCs w:val="24"/>
        </w:rPr>
      </w:pPr>
      <w:r w:rsidRPr="00685C9C">
        <w:rPr>
          <w:rFonts w:cs="Times New Roman"/>
          <w:b/>
          <w:szCs w:val="24"/>
        </w:rPr>
        <w:t>Президент</w:t>
      </w:r>
    </w:p>
    <w:p w:rsidR="000C2194" w:rsidRPr="00685C9C" w:rsidRDefault="00DA4975" w:rsidP="00685C9C">
      <w:pPr>
        <w:contextualSpacing/>
        <w:rPr>
          <w:rFonts w:cs="Times New Roman"/>
          <w:szCs w:val="24"/>
        </w:rPr>
      </w:pPr>
      <w:r w:rsidRPr="00685C9C">
        <w:rPr>
          <w:rFonts w:cs="Times New Roman"/>
          <w:b/>
          <w:szCs w:val="24"/>
        </w:rPr>
        <w:t>Кыргызской Республики</w:t>
      </w:r>
    </w:p>
    <w:sectPr w:rsidR="000C2194" w:rsidRPr="00685C9C" w:rsidSect="00ED52E1">
      <w:footerReference w:type="default" r:id="rId8"/>
      <w:pgSz w:w="11906" w:h="16838"/>
      <w:pgMar w:top="1134" w:right="1134" w:bottom="1134" w:left="1701" w:header="68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8B5" w:rsidRDefault="004338B5" w:rsidP="00032307">
      <w:r>
        <w:separator/>
      </w:r>
    </w:p>
  </w:endnote>
  <w:endnote w:type="continuationSeparator" w:id="0">
    <w:p w:rsidR="004338B5" w:rsidRDefault="004338B5" w:rsidP="00032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642756"/>
      <w:docPartObj>
        <w:docPartGallery w:val="Page Numbers (Bottom of Page)"/>
        <w:docPartUnique/>
      </w:docPartObj>
    </w:sdtPr>
    <w:sdtEndPr/>
    <w:sdtContent>
      <w:p w:rsidR="00881351" w:rsidRDefault="00881351" w:rsidP="00881351">
        <w:pPr>
          <w:ind w:firstLine="708"/>
          <w:contextualSpacing/>
          <w:rPr>
            <w:b/>
            <w:sz w:val="26"/>
            <w:szCs w:val="26"/>
          </w:rPr>
        </w:pPr>
      </w:p>
      <w:tbl>
        <w:tblPr>
          <w:tblStyle w:val="af3"/>
          <w:tblW w:w="91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4678"/>
          <w:gridCol w:w="4502"/>
        </w:tblGrid>
        <w:tr w:rsidR="00881351" w:rsidRPr="00881351" w:rsidTr="00881351">
          <w:tc>
            <w:tcPr>
              <w:tcW w:w="4678" w:type="dxa"/>
            </w:tcPr>
            <w:p w:rsidR="00881351" w:rsidRDefault="00881351" w:rsidP="00FB1500">
              <w:pPr>
                <w:contextualSpacing/>
                <w:rPr>
                  <w:rFonts w:ascii="Times New Roman" w:hAnsi="Times New Roman" w:cs="Times New Roman"/>
                  <w:sz w:val="20"/>
                  <w:szCs w:val="20"/>
                </w:rPr>
              </w:pPr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Заведующий </w:t>
              </w:r>
              <w:r w:rsidRPr="00881351">
                <w:rPr>
                  <w:rFonts w:ascii="Times New Roman" w:hAnsi="Times New Roman" w:cs="Times New Roman"/>
                  <w:sz w:val="20"/>
                  <w:szCs w:val="20"/>
                </w:rPr>
                <w:t xml:space="preserve"> отдел</w:t>
              </w:r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ом </w:t>
              </w:r>
              <w:proofErr w:type="gramStart"/>
              <w:r w:rsidRPr="00881351">
                <w:rPr>
                  <w:rFonts w:ascii="Times New Roman" w:hAnsi="Times New Roman" w:cs="Times New Roman"/>
                  <w:sz w:val="20"/>
                  <w:szCs w:val="20"/>
                </w:rPr>
                <w:t>правового</w:t>
              </w:r>
              <w:proofErr w:type="gramEnd"/>
              <w:r w:rsidRPr="00881351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p>
            <w:p w:rsidR="00881351" w:rsidRPr="00881351" w:rsidRDefault="00881351" w:rsidP="00FB1500">
              <w:pPr>
                <w:contextualSpacing/>
                <w:rPr>
                  <w:rFonts w:ascii="Times New Roman" w:hAnsi="Times New Roman" w:cs="Times New Roman"/>
                  <w:sz w:val="20"/>
                  <w:szCs w:val="20"/>
                </w:rPr>
              </w:pPr>
              <w:r w:rsidRPr="00881351">
                <w:rPr>
                  <w:rFonts w:ascii="Times New Roman" w:hAnsi="Times New Roman" w:cs="Times New Roman"/>
                  <w:sz w:val="20"/>
                  <w:szCs w:val="20"/>
                </w:rPr>
                <w:t>обеспечения и экспертизы</w:t>
              </w:r>
            </w:p>
            <w:p w:rsidR="00881351" w:rsidRPr="00881351" w:rsidRDefault="00881351" w:rsidP="00FB1500">
              <w:pPr>
                <w:contextualSpacing/>
                <w:rPr>
                  <w:rFonts w:ascii="Times New Roman" w:hAnsi="Times New Roman" w:cs="Times New Roman"/>
                  <w:sz w:val="20"/>
                  <w:szCs w:val="20"/>
                </w:rPr>
              </w:pPr>
            </w:p>
            <w:p w:rsidR="00881351" w:rsidRPr="00881351" w:rsidRDefault="00881351" w:rsidP="00881351">
              <w:pPr>
                <w:contextualSpacing/>
                <w:rPr>
                  <w:rFonts w:ascii="Times New Roman" w:hAnsi="Times New Roman" w:cs="Times New Roman"/>
                  <w:sz w:val="20"/>
                  <w:szCs w:val="20"/>
                </w:rPr>
              </w:pPr>
              <w:proofErr w:type="spellStart"/>
              <w:r>
                <w:rPr>
                  <w:rFonts w:ascii="Times New Roman" w:hAnsi="Times New Roman" w:cs="Times New Roman"/>
                  <w:sz w:val="20"/>
                  <w:szCs w:val="20"/>
                </w:rPr>
                <w:t>Н</w:t>
              </w:r>
              <w:r w:rsidRPr="00881351">
                <w:rPr>
                  <w:rFonts w:ascii="Times New Roman" w:hAnsi="Times New Roman" w:cs="Times New Roman"/>
                  <w:sz w:val="20"/>
                  <w:szCs w:val="20"/>
                </w:rPr>
                <w:t>.</w:t>
              </w:r>
              <w:r>
                <w:rPr>
                  <w:rFonts w:ascii="Times New Roman" w:hAnsi="Times New Roman" w:cs="Times New Roman"/>
                  <w:sz w:val="20"/>
                  <w:szCs w:val="20"/>
                </w:rPr>
                <w:t>Сыдыков</w:t>
              </w:r>
              <w:proofErr w:type="spellEnd"/>
              <w:r w:rsidRPr="00881351">
                <w:rPr>
                  <w:rFonts w:ascii="Times New Roman" w:hAnsi="Times New Roman" w:cs="Times New Roman"/>
                  <w:sz w:val="20"/>
                  <w:szCs w:val="20"/>
                </w:rPr>
                <w:t xml:space="preserve">  ________________</w:t>
              </w:r>
            </w:p>
          </w:tc>
          <w:tc>
            <w:tcPr>
              <w:tcW w:w="4502" w:type="dxa"/>
            </w:tcPr>
            <w:p w:rsidR="00685C9C" w:rsidRDefault="00881351" w:rsidP="00FB1500">
              <w:pPr>
                <w:contextualSpacing/>
                <w:rPr>
                  <w:rFonts w:ascii="Times New Roman" w:hAnsi="Times New Roman" w:cs="Times New Roman"/>
                  <w:sz w:val="20"/>
                  <w:szCs w:val="20"/>
                  <w:lang w:val="ky-KG"/>
                </w:rPr>
              </w:pPr>
              <w:r w:rsidRPr="00881351">
                <w:rPr>
                  <w:rFonts w:ascii="Times New Roman" w:hAnsi="Times New Roman" w:cs="Times New Roman"/>
                  <w:sz w:val="20"/>
                  <w:szCs w:val="20"/>
                </w:rPr>
                <w:t xml:space="preserve">         </w:t>
              </w:r>
              <w:r w:rsidR="00685C9C">
                <w:rPr>
                  <w:rFonts w:ascii="Times New Roman" w:hAnsi="Times New Roman" w:cs="Times New Roman"/>
                  <w:sz w:val="20"/>
                  <w:szCs w:val="20"/>
                  <w:lang w:val="ky-KG"/>
                </w:rPr>
                <w:t>Вр.и.о. министра</w:t>
              </w:r>
              <w:r w:rsidRPr="00881351">
                <w:rPr>
                  <w:rFonts w:ascii="Times New Roman" w:hAnsi="Times New Roman" w:cs="Times New Roman"/>
                  <w:sz w:val="20"/>
                  <w:szCs w:val="20"/>
                </w:rPr>
                <w:t xml:space="preserve"> сельского, водного </w:t>
              </w:r>
              <w:r w:rsidR="00685C9C">
                <w:rPr>
                  <w:rFonts w:ascii="Times New Roman" w:hAnsi="Times New Roman" w:cs="Times New Roman"/>
                  <w:sz w:val="20"/>
                  <w:szCs w:val="20"/>
                  <w:lang w:val="ky-KG"/>
                </w:rPr>
                <w:t xml:space="preserve"> </w:t>
              </w:r>
            </w:p>
            <w:p w:rsidR="00881351" w:rsidRPr="00685C9C" w:rsidRDefault="00685C9C" w:rsidP="00FB1500">
              <w:pPr>
                <w:contextualSpacing/>
                <w:rPr>
                  <w:rFonts w:ascii="Times New Roman" w:hAnsi="Times New Roman" w:cs="Times New Roman"/>
                  <w:sz w:val="20"/>
                  <w:szCs w:val="20"/>
                  <w:lang w:val="ky-KG"/>
                </w:rPr>
              </w:pPr>
              <w:r>
                <w:rPr>
                  <w:rFonts w:ascii="Times New Roman" w:hAnsi="Times New Roman" w:cs="Times New Roman"/>
                  <w:sz w:val="20"/>
                  <w:szCs w:val="20"/>
                  <w:lang w:val="ky-KG"/>
                </w:rPr>
                <w:t xml:space="preserve">         </w:t>
              </w:r>
              <w:r w:rsidR="00881351" w:rsidRPr="00881351">
                <w:rPr>
                  <w:rFonts w:ascii="Times New Roman" w:hAnsi="Times New Roman" w:cs="Times New Roman"/>
                  <w:sz w:val="20"/>
                  <w:szCs w:val="20"/>
                </w:rPr>
                <w:t xml:space="preserve">хозяйства и   развития регионов  </w:t>
              </w:r>
              <w:proofErr w:type="gramStart"/>
              <w:r w:rsidR="00881351" w:rsidRPr="00881351">
                <w:rPr>
                  <w:rFonts w:ascii="Times New Roman" w:hAnsi="Times New Roman" w:cs="Times New Roman"/>
                  <w:sz w:val="20"/>
                  <w:szCs w:val="20"/>
                </w:rPr>
                <w:t>КР</w:t>
              </w:r>
              <w:proofErr w:type="gramEnd"/>
              <w:r>
                <w:rPr>
                  <w:rFonts w:ascii="Times New Roman" w:hAnsi="Times New Roman" w:cs="Times New Roman"/>
                  <w:sz w:val="20"/>
                  <w:szCs w:val="20"/>
                  <w:lang w:val="ky-KG"/>
                </w:rPr>
                <w:t>,</w:t>
              </w:r>
            </w:p>
            <w:p w:rsidR="00881351" w:rsidRPr="00685C9C" w:rsidRDefault="00881351" w:rsidP="00FB1500">
              <w:pPr>
                <w:contextualSpacing/>
                <w:rPr>
                  <w:rFonts w:ascii="Times New Roman" w:hAnsi="Times New Roman" w:cs="Times New Roman"/>
                  <w:sz w:val="20"/>
                  <w:szCs w:val="20"/>
                  <w:lang w:val="ky-KG"/>
                </w:rPr>
              </w:pPr>
              <w:r w:rsidRPr="00881351">
                <w:rPr>
                  <w:rFonts w:ascii="Times New Roman" w:hAnsi="Times New Roman" w:cs="Times New Roman"/>
                  <w:sz w:val="20"/>
                  <w:szCs w:val="20"/>
                </w:rPr>
                <w:t xml:space="preserve">         </w:t>
              </w:r>
              <w:r w:rsidR="00685C9C">
                <w:rPr>
                  <w:rFonts w:ascii="Times New Roman" w:hAnsi="Times New Roman" w:cs="Times New Roman"/>
                  <w:sz w:val="20"/>
                  <w:szCs w:val="20"/>
                  <w:lang w:val="ky-KG"/>
                </w:rPr>
                <w:t>статс-секретарь</w:t>
              </w:r>
            </w:p>
            <w:p w:rsidR="00881351" w:rsidRPr="00881351" w:rsidRDefault="00881351" w:rsidP="00685C9C">
              <w:pPr>
                <w:contextualSpacing/>
                <w:rPr>
                  <w:rFonts w:ascii="Times New Roman" w:hAnsi="Times New Roman" w:cs="Times New Roman"/>
                  <w:sz w:val="20"/>
                  <w:szCs w:val="20"/>
                </w:rPr>
              </w:pPr>
              <w:r w:rsidRPr="00881351">
                <w:rPr>
                  <w:rFonts w:ascii="Times New Roman" w:hAnsi="Times New Roman" w:cs="Times New Roman"/>
                  <w:sz w:val="20"/>
                  <w:szCs w:val="20"/>
                </w:rPr>
                <w:t xml:space="preserve">         </w:t>
              </w:r>
              <w:r w:rsidR="00685C9C">
                <w:rPr>
                  <w:rFonts w:ascii="Times New Roman" w:hAnsi="Times New Roman" w:cs="Times New Roman"/>
                  <w:sz w:val="20"/>
                  <w:szCs w:val="20"/>
                  <w:lang w:val="ky-KG"/>
                </w:rPr>
                <w:t>Н</w:t>
              </w:r>
              <w:r w:rsidRPr="00881351">
                <w:rPr>
                  <w:rFonts w:ascii="Times New Roman" w:hAnsi="Times New Roman" w:cs="Times New Roman"/>
                  <w:sz w:val="20"/>
                  <w:szCs w:val="20"/>
                </w:rPr>
                <w:t xml:space="preserve">. </w:t>
              </w:r>
              <w:r w:rsidR="00685C9C">
                <w:rPr>
                  <w:rFonts w:ascii="Times New Roman" w:hAnsi="Times New Roman" w:cs="Times New Roman"/>
                  <w:sz w:val="20"/>
                  <w:szCs w:val="20"/>
                  <w:lang w:val="ky-KG"/>
                </w:rPr>
                <w:t>Алишеров</w:t>
              </w:r>
              <w:r w:rsidRPr="00881351">
                <w:rPr>
                  <w:rFonts w:ascii="Times New Roman" w:hAnsi="Times New Roman" w:cs="Times New Roman"/>
                  <w:sz w:val="20"/>
                  <w:szCs w:val="20"/>
                </w:rPr>
                <w:t>_______________</w:t>
              </w:r>
            </w:p>
          </w:tc>
        </w:tr>
        <w:tr w:rsidR="00881351" w:rsidRPr="00881351" w:rsidTr="00881351">
          <w:trPr>
            <w:trHeight w:val="68"/>
          </w:trPr>
          <w:tc>
            <w:tcPr>
              <w:tcW w:w="4678" w:type="dxa"/>
            </w:tcPr>
            <w:p w:rsidR="00881351" w:rsidRPr="00881351" w:rsidRDefault="00881351" w:rsidP="00FB1500">
              <w:pPr>
                <w:contextualSpacing/>
                <w:rPr>
                  <w:rFonts w:ascii="Times New Roman" w:hAnsi="Times New Roman" w:cs="Times New Roman"/>
                  <w:sz w:val="20"/>
                  <w:szCs w:val="20"/>
                </w:rPr>
              </w:pPr>
              <w:r w:rsidRPr="00881351">
                <w:rPr>
                  <w:rFonts w:ascii="Times New Roman" w:hAnsi="Times New Roman" w:cs="Times New Roman"/>
                  <w:sz w:val="20"/>
                  <w:szCs w:val="20"/>
                </w:rPr>
                <w:t>«____» _____________________2021 г.</w:t>
              </w:r>
            </w:p>
          </w:tc>
          <w:tc>
            <w:tcPr>
              <w:tcW w:w="4502" w:type="dxa"/>
            </w:tcPr>
            <w:p w:rsidR="00881351" w:rsidRPr="00881351" w:rsidRDefault="00881351" w:rsidP="00FB1500">
              <w:pPr>
                <w:contextualSpacing/>
                <w:rPr>
                  <w:rFonts w:ascii="Times New Roman" w:hAnsi="Times New Roman" w:cs="Times New Roman"/>
                  <w:sz w:val="20"/>
                  <w:szCs w:val="20"/>
                </w:rPr>
              </w:pPr>
              <w:r w:rsidRPr="00881351">
                <w:rPr>
                  <w:rFonts w:ascii="Times New Roman" w:hAnsi="Times New Roman" w:cs="Times New Roman"/>
                  <w:sz w:val="20"/>
                  <w:szCs w:val="20"/>
                </w:rPr>
                <w:t xml:space="preserve">         «____»___________________ 2021 г.</w:t>
              </w:r>
            </w:p>
          </w:tc>
        </w:tr>
      </w:tbl>
      <w:p w:rsidR="001235ED" w:rsidRDefault="004338B5" w:rsidP="00ED52E1">
        <w:pPr>
          <w:pStyle w:val="a9"/>
          <w:tabs>
            <w:tab w:val="clear" w:pos="4677"/>
            <w:tab w:val="clear" w:pos="9355"/>
          </w:tabs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8B5" w:rsidRDefault="004338B5" w:rsidP="00032307">
      <w:r>
        <w:separator/>
      </w:r>
    </w:p>
  </w:footnote>
  <w:footnote w:type="continuationSeparator" w:id="0">
    <w:p w:rsidR="004338B5" w:rsidRDefault="004338B5" w:rsidP="000323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124B9"/>
    <w:multiLevelType w:val="hybridMultilevel"/>
    <w:tmpl w:val="0CDEDB1E"/>
    <w:lvl w:ilvl="0" w:tplc="64823F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8F55663"/>
    <w:multiLevelType w:val="hybridMultilevel"/>
    <w:tmpl w:val="A2366F72"/>
    <w:lvl w:ilvl="0" w:tplc="162873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465528"/>
    <w:multiLevelType w:val="hybridMultilevel"/>
    <w:tmpl w:val="15827206"/>
    <w:lvl w:ilvl="0" w:tplc="64823F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CE373F5"/>
    <w:multiLevelType w:val="hybridMultilevel"/>
    <w:tmpl w:val="BE5A03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E76191"/>
    <w:multiLevelType w:val="hybridMultilevel"/>
    <w:tmpl w:val="18FAACBE"/>
    <w:lvl w:ilvl="0" w:tplc="162873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99718F"/>
    <w:multiLevelType w:val="hybridMultilevel"/>
    <w:tmpl w:val="8E2EEB38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25973878"/>
    <w:multiLevelType w:val="hybridMultilevel"/>
    <w:tmpl w:val="0B728DE6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261D5D4B"/>
    <w:multiLevelType w:val="hybridMultilevel"/>
    <w:tmpl w:val="EE78FB2E"/>
    <w:lvl w:ilvl="0" w:tplc="3DF8D66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2DB402F5"/>
    <w:multiLevelType w:val="hybridMultilevel"/>
    <w:tmpl w:val="176C09C8"/>
    <w:lvl w:ilvl="0" w:tplc="C20E3F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EF34EF5"/>
    <w:multiLevelType w:val="hybridMultilevel"/>
    <w:tmpl w:val="B630E0D4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3AB62532"/>
    <w:multiLevelType w:val="hybridMultilevel"/>
    <w:tmpl w:val="D01C5326"/>
    <w:lvl w:ilvl="0" w:tplc="CD3E59E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CF07E04"/>
    <w:multiLevelType w:val="hybridMultilevel"/>
    <w:tmpl w:val="7A220DB0"/>
    <w:lvl w:ilvl="0" w:tplc="60A65DFC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40FA7EE0"/>
    <w:multiLevelType w:val="hybridMultilevel"/>
    <w:tmpl w:val="747AD7D8"/>
    <w:lvl w:ilvl="0" w:tplc="456245A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1657213"/>
    <w:multiLevelType w:val="hybridMultilevel"/>
    <w:tmpl w:val="64E88BA0"/>
    <w:lvl w:ilvl="0" w:tplc="E00A81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CF35141"/>
    <w:multiLevelType w:val="hybridMultilevel"/>
    <w:tmpl w:val="52864502"/>
    <w:lvl w:ilvl="0" w:tplc="2D520C9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10E4B74"/>
    <w:multiLevelType w:val="hybridMultilevel"/>
    <w:tmpl w:val="8C2E5446"/>
    <w:lvl w:ilvl="0" w:tplc="BE2C32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5D6A75"/>
    <w:multiLevelType w:val="hybridMultilevel"/>
    <w:tmpl w:val="CC66FD22"/>
    <w:lvl w:ilvl="0" w:tplc="162873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B47C08"/>
    <w:multiLevelType w:val="hybridMultilevel"/>
    <w:tmpl w:val="2FE48834"/>
    <w:lvl w:ilvl="0" w:tplc="0678915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2F263B"/>
    <w:multiLevelType w:val="hybridMultilevel"/>
    <w:tmpl w:val="A1F25BC2"/>
    <w:lvl w:ilvl="0" w:tplc="E58016A8">
      <w:start w:val="1"/>
      <w:numFmt w:val="decimal"/>
      <w:lvlText w:val="%1."/>
      <w:lvlJc w:val="left"/>
      <w:pPr>
        <w:ind w:left="644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5ADB39D9"/>
    <w:multiLevelType w:val="hybridMultilevel"/>
    <w:tmpl w:val="D3FC0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0D5CA7"/>
    <w:multiLevelType w:val="hybridMultilevel"/>
    <w:tmpl w:val="6CE61AC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551FAE"/>
    <w:multiLevelType w:val="hybridMultilevel"/>
    <w:tmpl w:val="23DE6A10"/>
    <w:lvl w:ilvl="0" w:tplc="69E4A6E0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F8C49F0"/>
    <w:multiLevelType w:val="hybridMultilevel"/>
    <w:tmpl w:val="A858AA22"/>
    <w:lvl w:ilvl="0" w:tplc="8A426A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64305B5F"/>
    <w:multiLevelType w:val="hybridMultilevel"/>
    <w:tmpl w:val="747AD7D8"/>
    <w:lvl w:ilvl="0" w:tplc="456245A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68386DD5"/>
    <w:multiLevelType w:val="hybridMultilevel"/>
    <w:tmpl w:val="97E6DA6C"/>
    <w:lvl w:ilvl="0" w:tplc="1628730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>
    <w:nsid w:val="6BCD6DC8"/>
    <w:multiLevelType w:val="hybridMultilevel"/>
    <w:tmpl w:val="8AF66C78"/>
    <w:lvl w:ilvl="0" w:tplc="0DDE38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C2E7F83"/>
    <w:multiLevelType w:val="hybridMultilevel"/>
    <w:tmpl w:val="2E666AE8"/>
    <w:lvl w:ilvl="0" w:tplc="04190011">
      <w:start w:val="1"/>
      <w:numFmt w:val="decimal"/>
      <w:lvlText w:val="%1)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7">
    <w:nsid w:val="6C542086"/>
    <w:multiLevelType w:val="hybridMultilevel"/>
    <w:tmpl w:val="C7C67AF8"/>
    <w:lvl w:ilvl="0" w:tplc="E756594A">
      <w:start w:val="1"/>
      <w:numFmt w:val="decimal"/>
      <w:lvlText w:val="%1)"/>
      <w:lvlJc w:val="left"/>
      <w:pPr>
        <w:ind w:left="810" w:hanging="360"/>
      </w:pPr>
      <w:rPr>
        <w:rFonts w:ascii="Times New Roman CYR" w:hAnsi="Times New Roman CYR" w:cs="Times New Roman CYR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>
    <w:nsid w:val="6EB85383"/>
    <w:multiLevelType w:val="hybridMultilevel"/>
    <w:tmpl w:val="38B8383E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>
    <w:nsid w:val="719647E6"/>
    <w:multiLevelType w:val="hybridMultilevel"/>
    <w:tmpl w:val="1F50830E"/>
    <w:lvl w:ilvl="0" w:tplc="1628730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731E21B2"/>
    <w:multiLevelType w:val="hybridMultilevel"/>
    <w:tmpl w:val="53BCACFE"/>
    <w:lvl w:ilvl="0" w:tplc="4132813C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786B615C"/>
    <w:multiLevelType w:val="hybridMultilevel"/>
    <w:tmpl w:val="56DED63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>
    <w:nsid w:val="79DB1DB2"/>
    <w:multiLevelType w:val="hybridMultilevel"/>
    <w:tmpl w:val="BBCAB7FA"/>
    <w:lvl w:ilvl="0" w:tplc="1628730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>
    <w:nsid w:val="79EE0093"/>
    <w:multiLevelType w:val="hybridMultilevel"/>
    <w:tmpl w:val="84C893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997D81"/>
    <w:multiLevelType w:val="hybridMultilevel"/>
    <w:tmpl w:val="6CE61AC4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BB027B"/>
    <w:multiLevelType w:val="hybridMultilevel"/>
    <w:tmpl w:val="D12E5E8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3"/>
  </w:num>
  <w:num w:numId="2">
    <w:abstractNumId w:val="26"/>
  </w:num>
  <w:num w:numId="3">
    <w:abstractNumId w:val="34"/>
  </w:num>
  <w:num w:numId="4">
    <w:abstractNumId w:val="33"/>
  </w:num>
  <w:num w:numId="5">
    <w:abstractNumId w:val="28"/>
  </w:num>
  <w:num w:numId="6">
    <w:abstractNumId w:val="8"/>
  </w:num>
  <w:num w:numId="7">
    <w:abstractNumId w:val="14"/>
  </w:num>
  <w:num w:numId="8">
    <w:abstractNumId w:val="31"/>
  </w:num>
  <w:num w:numId="9">
    <w:abstractNumId w:val="6"/>
  </w:num>
  <w:num w:numId="10">
    <w:abstractNumId w:val="25"/>
  </w:num>
  <w:num w:numId="11">
    <w:abstractNumId w:val="5"/>
  </w:num>
  <w:num w:numId="12">
    <w:abstractNumId w:val="10"/>
  </w:num>
  <w:num w:numId="13">
    <w:abstractNumId w:val="3"/>
  </w:num>
  <w:num w:numId="14">
    <w:abstractNumId w:val="16"/>
  </w:num>
  <w:num w:numId="15">
    <w:abstractNumId w:val="22"/>
  </w:num>
  <w:num w:numId="16">
    <w:abstractNumId w:val="2"/>
  </w:num>
  <w:num w:numId="17">
    <w:abstractNumId w:val="4"/>
  </w:num>
  <w:num w:numId="18">
    <w:abstractNumId w:val="1"/>
  </w:num>
  <w:num w:numId="19">
    <w:abstractNumId w:val="9"/>
  </w:num>
  <w:num w:numId="20">
    <w:abstractNumId w:val="23"/>
  </w:num>
  <w:num w:numId="21">
    <w:abstractNumId w:val="35"/>
  </w:num>
  <w:num w:numId="22">
    <w:abstractNumId w:val="32"/>
  </w:num>
  <w:num w:numId="23">
    <w:abstractNumId w:val="15"/>
  </w:num>
  <w:num w:numId="24">
    <w:abstractNumId w:val="7"/>
  </w:num>
  <w:num w:numId="25">
    <w:abstractNumId w:val="18"/>
  </w:num>
  <w:num w:numId="26">
    <w:abstractNumId w:val="0"/>
  </w:num>
  <w:num w:numId="27">
    <w:abstractNumId w:val="30"/>
  </w:num>
  <w:num w:numId="28">
    <w:abstractNumId w:val="29"/>
  </w:num>
  <w:num w:numId="29">
    <w:abstractNumId w:val="20"/>
  </w:num>
  <w:num w:numId="30">
    <w:abstractNumId w:val="24"/>
  </w:num>
  <w:num w:numId="31">
    <w:abstractNumId w:val="12"/>
  </w:num>
  <w:num w:numId="32">
    <w:abstractNumId w:val="11"/>
  </w:num>
  <w:num w:numId="33">
    <w:abstractNumId w:val="17"/>
  </w:num>
  <w:num w:numId="34">
    <w:abstractNumId w:val="19"/>
  </w:num>
  <w:num w:numId="35">
    <w:abstractNumId w:val="21"/>
  </w:num>
  <w:num w:numId="36">
    <w:abstractNumId w:val="2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58B4"/>
    <w:rsid w:val="00000D3B"/>
    <w:rsid w:val="00001055"/>
    <w:rsid w:val="00002055"/>
    <w:rsid w:val="0000392F"/>
    <w:rsid w:val="00004538"/>
    <w:rsid w:val="00007998"/>
    <w:rsid w:val="00015EC5"/>
    <w:rsid w:val="000233C8"/>
    <w:rsid w:val="00024205"/>
    <w:rsid w:val="000261B1"/>
    <w:rsid w:val="00030FBB"/>
    <w:rsid w:val="00031517"/>
    <w:rsid w:val="00032307"/>
    <w:rsid w:val="00033333"/>
    <w:rsid w:val="00043E54"/>
    <w:rsid w:val="00044645"/>
    <w:rsid w:val="00045E81"/>
    <w:rsid w:val="000520E5"/>
    <w:rsid w:val="00052804"/>
    <w:rsid w:val="000540BD"/>
    <w:rsid w:val="00057922"/>
    <w:rsid w:val="00057AB6"/>
    <w:rsid w:val="000620A4"/>
    <w:rsid w:val="00064FB4"/>
    <w:rsid w:val="000653FC"/>
    <w:rsid w:val="000658C8"/>
    <w:rsid w:val="0007418F"/>
    <w:rsid w:val="000745BD"/>
    <w:rsid w:val="000811A2"/>
    <w:rsid w:val="000835F3"/>
    <w:rsid w:val="000853DA"/>
    <w:rsid w:val="00092B22"/>
    <w:rsid w:val="00092D03"/>
    <w:rsid w:val="0009362D"/>
    <w:rsid w:val="000A04F2"/>
    <w:rsid w:val="000A4DBF"/>
    <w:rsid w:val="000A6680"/>
    <w:rsid w:val="000B046F"/>
    <w:rsid w:val="000B0CDF"/>
    <w:rsid w:val="000B11EF"/>
    <w:rsid w:val="000B3D2D"/>
    <w:rsid w:val="000B409F"/>
    <w:rsid w:val="000B5AA7"/>
    <w:rsid w:val="000B673F"/>
    <w:rsid w:val="000C2194"/>
    <w:rsid w:val="000C2A80"/>
    <w:rsid w:val="000C2D0F"/>
    <w:rsid w:val="000C316E"/>
    <w:rsid w:val="000C36B5"/>
    <w:rsid w:val="000C5282"/>
    <w:rsid w:val="000C5672"/>
    <w:rsid w:val="000C5EAB"/>
    <w:rsid w:val="000C60C2"/>
    <w:rsid w:val="000C6799"/>
    <w:rsid w:val="000D0E1F"/>
    <w:rsid w:val="000D1B96"/>
    <w:rsid w:val="000D55C2"/>
    <w:rsid w:val="000D56E3"/>
    <w:rsid w:val="000D69AA"/>
    <w:rsid w:val="000D7646"/>
    <w:rsid w:val="000E0D01"/>
    <w:rsid w:val="000E4F12"/>
    <w:rsid w:val="000E7E04"/>
    <w:rsid w:val="000F7232"/>
    <w:rsid w:val="00102C9B"/>
    <w:rsid w:val="001050A2"/>
    <w:rsid w:val="00105FC9"/>
    <w:rsid w:val="00112BF5"/>
    <w:rsid w:val="00113840"/>
    <w:rsid w:val="0011769F"/>
    <w:rsid w:val="001231BF"/>
    <w:rsid w:val="001235ED"/>
    <w:rsid w:val="0013007B"/>
    <w:rsid w:val="0013119F"/>
    <w:rsid w:val="00134DE7"/>
    <w:rsid w:val="00134F5E"/>
    <w:rsid w:val="00140579"/>
    <w:rsid w:val="00141147"/>
    <w:rsid w:val="00142864"/>
    <w:rsid w:val="0014466D"/>
    <w:rsid w:val="00145A2D"/>
    <w:rsid w:val="00147D58"/>
    <w:rsid w:val="00154E04"/>
    <w:rsid w:val="00156BD0"/>
    <w:rsid w:val="00162EFA"/>
    <w:rsid w:val="00163991"/>
    <w:rsid w:val="001673C6"/>
    <w:rsid w:val="00170BFE"/>
    <w:rsid w:val="001715A1"/>
    <w:rsid w:val="00176A16"/>
    <w:rsid w:val="001772C3"/>
    <w:rsid w:val="00181F9C"/>
    <w:rsid w:val="001843CC"/>
    <w:rsid w:val="00184F72"/>
    <w:rsid w:val="00194050"/>
    <w:rsid w:val="001944B0"/>
    <w:rsid w:val="001974FF"/>
    <w:rsid w:val="0019794B"/>
    <w:rsid w:val="001A023F"/>
    <w:rsid w:val="001A1041"/>
    <w:rsid w:val="001A1E0C"/>
    <w:rsid w:val="001A2DAD"/>
    <w:rsid w:val="001A382B"/>
    <w:rsid w:val="001A4D20"/>
    <w:rsid w:val="001A5337"/>
    <w:rsid w:val="001A6223"/>
    <w:rsid w:val="001B0788"/>
    <w:rsid w:val="001B19DA"/>
    <w:rsid w:val="001C3C44"/>
    <w:rsid w:val="001C6257"/>
    <w:rsid w:val="001D065D"/>
    <w:rsid w:val="001D56EA"/>
    <w:rsid w:val="001E4887"/>
    <w:rsid w:val="001E76A8"/>
    <w:rsid w:val="001F45C3"/>
    <w:rsid w:val="001F6D0D"/>
    <w:rsid w:val="002008D9"/>
    <w:rsid w:val="00201FA3"/>
    <w:rsid w:val="00202553"/>
    <w:rsid w:val="002025C9"/>
    <w:rsid w:val="00202B36"/>
    <w:rsid w:val="00203D3A"/>
    <w:rsid w:val="00205C85"/>
    <w:rsid w:val="002060D0"/>
    <w:rsid w:val="0021202D"/>
    <w:rsid w:val="00212088"/>
    <w:rsid w:val="0021410A"/>
    <w:rsid w:val="0021454C"/>
    <w:rsid w:val="00215557"/>
    <w:rsid w:val="002160BF"/>
    <w:rsid w:val="0021668A"/>
    <w:rsid w:val="00220296"/>
    <w:rsid w:val="00224E03"/>
    <w:rsid w:val="0022620A"/>
    <w:rsid w:val="0023327A"/>
    <w:rsid w:val="00240293"/>
    <w:rsid w:val="002409C3"/>
    <w:rsid w:val="0024298F"/>
    <w:rsid w:val="0024362A"/>
    <w:rsid w:val="002471BA"/>
    <w:rsid w:val="00247920"/>
    <w:rsid w:val="00254AF7"/>
    <w:rsid w:val="0025727A"/>
    <w:rsid w:val="00257AEE"/>
    <w:rsid w:val="00260156"/>
    <w:rsid w:val="00260731"/>
    <w:rsid w:val="00260B11"/>
    <w:rsid w:val="0026149E"/>
    <w:rsid w:val="00263634"/>
    <w:rsid w:val="0027517F"/>
    <w:rsid w:val="00276617"/>
    <w:rsid w:val="0028237D"/>
    <w:rsid w:val="00285A65"/>
    <w:rsid w:val="00291898"/>
    <w:rsid w:val="002919A4"/>
    <w:rsid w:val="00292B5C"/>
    <w:rsid w:val="00294910"/>
    <w:rsid w:val="00297453"/>
    <w:rsid w:val="002A5D25"/>
    <w:rsid w:val="002A6797"/>
    <w:rsid w:val="002A7DDB"/>
    <w:rsid w:val="002B5AF7"/>
    <w:rsid w:val="002C417D"/>
    <w:rsid w:val="002C50D3"/>
    <w:rsid w:val="002C51D0"/>
    <w:rsid w:val="002C5E79"/>
    <w:rsid w:val="002C6D1C"/>
    <w:rsid w:val="002C77F4"/>
    <w:rsid w:val="002D422F"/>
    <w:rsid w:val="002D6644"/>
    <w:rsid w:val="002D7A46"/>
    <w:rsid w:val="002E11DC"/>
    <w:rsid w:val="002E188C"/>
    <w:rsid w:val="002E2AE2"/>
    <w:rsid w:val="002F2DC5"/>
    <w:rsid w:val="002F69BA"/>
    <w:rsid w:val="002F6FC5"/>
    <w:rsid w:val="00300D9D"/>
    <w:rsid w:val="00311A6E"/>
    <w:rsid w:val="0031298E"/>
    <w:rsid w:val="00314729"/>
    <w:rsid w:val="003147CA"/>
    <w:rsid w:val="00317C20"/>
    <w:rsid w:val="00326CB3"/>
    <w:rsid w:val="00330FAA"/>
    <w:rsid w:val="00333DDF"/>
    <w:rsid w:val="003344F9"/>
    <w:rsid w:val="00335F81"/>
    <w:rsid w:val="00336966"/>
    <w:rsid w:val="003372F3"/>
    <w:rsid w:val="00340AE8"/>
    <w:rsid w:val="00341664"/>
    <w:rsid w:val="00341844"/>
    <w:rsid w:val="0034590D"/>
    <w:rsid w:val="003514F8"/>
    <w:rsid w:val="0035334F"/>
    <w:rsid w:val="003536DD"/>
    <w:rsid w:val="00356746"/>
    <w:rsid w:val="0036098E"/>
    <w:rsid w:val="00367797"/>
    <w:rsid w:val="00367940"/>
    <w:rsid w:val="00370B8F"/>
    <w:rsid w:val="00371CC1"/>
    <w:rsid w:val="00372073"/>
    <w:rsid w:val="00375F45"/>
    <w:rsid w:val="003837B6"/>
    <w:rsid w:val="003905A5"/>
    <w:rsid w:val="00391F05"/>
    <w:rsid w:val="00393D62"/>
    <w:rsid w:val="003954BE"/>
    <w:rsid w:val="0039729E"/>
    <w:rsid w:val="003A0D1C"/>
    <w:rsid w:val="003A2478"/>
    <w:rsid w:val="003A3DDC"/>
    <w:rsid w:val="003A6288"/>
    <w:rsid w:val="003B422A"/>
    <w:rsid w:val="003B4DA7"/>
    <w:rsid w:val="003B69E4"/>
    <w:rsid w:val="003B768F"/>
    <w:rsid w:val="003C140A"/>
    <w:rsid w:val="003C77E0"/>
    <w:rsid w:val="003D0E4A"/>
    <w:rsid w:val="003D53CF"/>
    <w:rsid w:val="003D6942"/>
    <w:rsid w:val="003D6D6C"/>
    <w:rsid w:val="003D786F"/>
    <w:rsid w:val="003D7B97"/>
    <w:rsid w:val="003E17F7"/>
    <w:rsid w:val="003E1BAE"/>
    <w:rsid w:val="003E3BF1"/>
    <w:rsid w:val="003E6698"/>
    <w:rsid w:val="003F0007"/>
    <w:rsid w:val="003F0278"/>
    <w:rsid w:val="003F278F"/>
    <w:rsid w:val="003F6FBE"/>
    <w:rsid w:val="004015D1"/>
    <w:rsid w:val="00402584"/>
    <w:rsid w:val="00402C39"/>
    <w:rsid w:val="00402F78"/>
    <w:rsid w:val="00403184"/>
    <w:rsid w:val="004032C8"/>
    <w:rsid w:val="00403B9A"/>
    <w:rsid w:val="00404EE2"/>
    <w:rsid w:val="00410AD2"/>
    <w:rsid w:val="00411CE4"/>
    <w:rsid w:val="00411E21"/>
    <w:rsid w:val="00413FFE"/>
    <w:rsid w:val="00414219"/>
    <w:rsid w:val="004148F9"/>
    <w:rsid w:val="004149D2"/>
    <w:rsid w:val="00415EA9"/>
    <w:rsid w:val="004161A0"/>
    <w:rsid w:val="00421FBF"/>
    <w:rsid w:val="00431F0F"/>
    <w:rsid w:val="004338B5"/>
    <w:rsid w:val="0043573A"/>
    <w:rsid w:val="00435FF3"/>
    <w:rsid w:val="00440F70"/>
    <w:rsid w:val="00444D46"/>
    <w:rsid w:val="004514EA"/>
    <w:rsid w:val="00451896"/>
    <w:rsid w:val="00452334"/>
    <w:rsid w:val="00452479"/>
    <w:rsid w:val="00452B5B"/>
    <w:rsid w:val="004530EC"/>
    <w:rsid w:val="004542C8"/>
    <w:rsid w:val="00455A88"/>
    <w:rsid w:val="004576F0"/>
    <w:rsid w:val="00460FAA"/>
    <w:rsid w:val="00462A8E"/>
    <w:rsid w:val="00463F6F"/>
    <w:rsid w:val="00465617"/>
    <w:rsid w:val="00465F14"/>
    <w:rsid w:val="00470BAE"/>
    <w:rsid w:val="004725FD"/>
    <w:rsid w:val="00476E38"/>
    <w:rsid w:val="004772E4"/>
    <w:rsid w:val="0048045C"/>
    <w:rsid w:val="00481636"/>
    <w:rsid w:val="0048244A"/>
    <w:rsid w:val="00482620"/>
    <w:rsid w:val="00483CEE"/>
    <w:rsid w:val="00485A5D"/>
    <w:rsid w:val="004865ED"/>
    <w:rsid w:val="00490396"/>
    <w:rsid w:val="004903B5"/>
    <w:rsid w:val="0049100E"/>
    <w:rsid w:val="00491880"/>
    <w:rsid w:val="004960C1"/>
    <w:rsid w:val="004A6472"/>
    <w:rsid w:val="004A68F2"/>
    <w:rsid w:val="004A7E4E"/>
    <w:rsid w:val="004B4889"/>
    <w:rsid w:val="004B58DE"/>
    <w:rsid w:val="004C0DE7"/>
    <w:rsid w:val="004C0EED"/>
    <w:rsid w:val="004C4A93"/>
    <w:rsid w:val="004C79F1"/>
    <w:rsid w:val="004D1389"/>
    <w:rsid w:val="004D324E"/>
    <w:rsid w:val="004D4EBD"/>
    <w:rsid w:val="004E0A15"/>
    <w:rsid w:val="004E0F34"/>
    <w:rsid w:val="004E3BCC"/>
    <w:rsid w:val="004E3D16"/>
    <w:rsid w:val="004E3FFB"/>
    <w:rsid w:val="004E575A"/>
    <w:rsid w:val="004E5858"/>
    <w:rsid w:val="004F2477"/>
    <w:rsid w:val="004F3F30"/>
    <w:rsid w:val="004F4213"/>
    <w:rsid w:val="004F5927"/>
    <w:rsid w:val="00501F71"/>
    <w:rsid w:val="00502149"/>
    <w:rsid w:val="0050342B"/>
    <w:rsid w:val="00503EFA"/>
    <w:rsid w:val="0050648A"/>
    <w:rsid w:val="00510932"/>
    <w:rsid w:val="00511096"/>
    <w:rsid w:val="005128F1"/>
    <w:rsid w:val="0051403C"/>
    <w:rsid w:val="00517C75"/>
    <w:rsid w:val="005201F8"/>
    <w:rsid w:val="00524389"/>
    <w:rsid w:val="00524504"/>
    <w:rsid w:val="0052474F"/>
    <w:rsid w:val="005253FE"/>
    <w:rsid w:val="00526B76"/>
    <w:rsid w:val="0053035F"/>
    <w:rsid w:val="00531049"/>
    <w:rsid w:val="00533EFD"/>
    <w:rsid w:val="0053438B"/>
    <w:rsid w:val="00534C56"/>
    <w:rsid w:val="00535861"/>
    <w:rsid w:val="00535D00"/>
    <w:rsid w:val="005413BE"/>
    <w:rsid w:val="005452A7"/>
    <w:rsid w:val="005460DB"/>
    <w:rsid w:val="00546457"/>
    <w:rsid w:val="0055127A"/>
    <w:rsid w:val="00554067"/>
    <w:rsid w:val="00557D4B"/>
    <w:rsid w:val="005643F2"/>
    <w:rsid w:val="0056509F"/>
    <w:rsid w:val="00565D6F"/>
    <w:rsid w:val="00567CA6"/>
    <w:rsid w:val="00567FEE"/>
    <w:rsid w:val="0057195F"/>
    <w:rsid w:val="00572E84"/>
    <w:rsid w:val="0057646A"/>
    <w:rsid w:val="005774FB"/>
    <w:rsid w:val="00577A8A"/>
    <w:rsid w:val="00577DF4"/>
    <w:rsid w:val="005829E8"/>
    <w:rsid w:val="005830AC"/>
    <w:rsid w:val="00584630"/>
    <w:rsid w:val="005849F7"/>
    <w:rsid w:val="005879A2"/>
    <w:rsid w:val="005932E5"/>
    <w:rsid w:val="00593849"/>
    <w:rsid w:val="0059428C"/>
    <w:rsid w:val="00596319"/>
    <w:rsid w:val="0059761E"/>
    <w:rsid w:val="005A2E50"/>
    <w:rsid w:val="005A399A"/>
    <w:rsid w:val="005A49EF"/>
    <w:rsid w:val="005B20BF"/>
    <w:rsid w:val="005B4924"/>
    <w:rsid w:val="005B6B7F"/>
    <w:rsid w:val="005C4BCE"/>
    <w:rsid w:val="005C4D6A"/>
    <w:rsid w:val="005D102A"/>
    <w:rsid w:val="005D73DA"/>
    <w:rsid w:val="005E17F8"/>
    <w:rsid w:val="005E2A10"/>
    <w:rsid w:val="005E372B"/>
    <w:rsid w:val="005E3F90"/>
    <w:rsid w:val="005E70B0"/>
    <w:rsid w:val="005F00BE"/>
    <w:rsid w:val="005F07DC"/>
    <w:rsid w:val="005F2CC6"/>
    <w:rsid w:val="005F748B"/>
    <w:rsid w:val="00600B45"/>
    <w:rsid w:val="00611A6A"/>
    <w:rsid w:val="00612FDE"/>
    <w:rsid w:val="00616760"/>
    <w:rsid w:val="006167C7"/>
    <w:rsid w:val="00616E0A"/>
    <w:rsid w:val="00617A5E"/>
    <w:rsid w:val="006204FC"/>
    <w:rsid w:val="0062148E"/>
    <w:rsid w:val="00622409"/>
    <w:rsid w:val="0062321C"/>
    <w:rsid w:val="00625021"/>
    <w:rsid w:val="00626E97"/>
    <w:rsid w:val="00637A57"/>
    <w:rsid w:val="00637FD6"/>
    <w:rsid w:val="006428CE"/>
    <w:rsid w:val="0064480C"/>
    <w:rsid w:val="0064596C"/>
    <w:rsid w:val="0064627E"/>
    <w:rsid w:val="00650D75"/>
    <w:rsid w:val="00651F33"/>
    <w:rsid w:val="00652EC0"/>
    <w:rsid w:val="006536EA"/>
    <w:rsid w:val="00655F37"/>
    <w:rsid w:val="006603A6"/>
    <w:rsid w:val="006618E2"/>
    <w:rsid w:val="00661EFA"/>
    <w:rsid w:val="006677E6"/>
    <w:rsid w:val="006701A6"/>
    <w:rsid w:val="0067097F"/>
    <w:rsid w:val="00671F59"/>
    <w:rsid w:val="00672140"/>
    <w:rsid w:val="00674104"/>
    <w:rsid w:val="00681FE0"/>
    <w:rsid w:val="00682480"/>
    <w:rsid w:val="0068288C"/>
    <w:rsid w:val="0068413A"/>
    <w:rsid w:val="00685C9C"/>
    <w:rsid w:val="00690819"/>
    <w:rsid w:val="0069158D"/>
    <w:rsid w:val="00692D46"/>
    <w:rsid w:val="00694E50"/>
    <w:rsid w:val="00697552"/>
    <w:rsid w:val="006A2D9A"/>
    <w:rsid w:val="006B00C9"/>
    <w:rsid w:val="006B145B"/>
    <w:rsid w:val="006B1C35"/>
    <w:rsid w:val="006C0FA2"/>
    <w:rsid w:val="006C1F00"/>
    <w:rsid w:val="006C5162"/>
    <w:rsid w:val="006C693A"/>
    <w:rsid w:val="006C77E9"/>
    <w:rsid w:val="006D074C"/>
    <w:rsid w:val="006D2BA0"/>
    <w:rsid w:val="006D4797"/>
    <w:rsid w:val="006D5176"/>
    <w:rsid w:val="006D61C1"/>
    <w:rsid w:val="006D6BCB"/>
    <w:rsid w:val="006D7DAA"/>
    <w:rsid w:val="006E370A"/>
    <w:rsid w:val="006E3E7E"/>
    <w:rsid w:val="006E422C"/>
    <w:rsid w:val="006E5820"/>
    <w:rsid w:val="006E5899"/>
    <w:rsid w:val="006E6028"/>
    <w:rsid w:val="006E60B7"/>
    <w:rsid w:val="006E6116"/>
    <w:rsid w:val="006E7EA2"/>
    <w:rsid w:val="006F0F5B"/>
    <w:rsid w:val="00702284"/>
    <w:rsid w:val="007049C2"/>
    <w:rsid w:val="00704B98"/>
    <w:rsid w:val="00706F69"/>
    <w:rsid w:val="00712A95"/>
    <w:rsid w:val="007160B5"/>
    <w:rsid w:val="00717453"/>
    <w:rsid w:val="00723237"/>
    <w:rsid w:val="00723BCF"/>
    <w:rsid w:val="0072688F"/>
    <w:rsid w:val="00730818"/>
    <w:rsid w:val="00733786"/>
    <w:rsid w:val="00735ECF"/>
    <w:rsid w:val="00736ED0"/>
    <w:rsid w:val="007407FF"/>
    <w:rsid w:val="0074365B"/>
    <w:rsid w:val="007440FA"/>
    <w:rsid w:val="007506E6"/>
    <w:rsid w:val="0075447A"/>
    <w:rsid w:val="00756D1D"/>
    <w:rsid w:val="00760070"/>
    <w:rsid w:val="00763806"/>
    <w:rsid w:val="00765444"/>
    <w:rsid w:val="00765537"/>
    <w:rsid w:val="007658D5"/>
    <w:rsid w:val="0076645B"/>
    <w:rsid w:val="00766FE8"/>
    <w:rsid w:val="00773B7B"/>
    <w:rsid w:val="00775300"/>
    <w:rsid w:val="007762C3"/>
    <w:rsid w:val="007765D7"/>
    <w:rsid w:val="00776B36"/>
    <w:rsid w:val="007806EA"/>
    <w:rsid w:val="00782927"/>
    <w:rsid w:val="00782CF7"/>
    <w:rsid w:val="007832B8"/>
    <w:rsid w:val="00791312"/>
    <w:rsid w:val="00794241"/>
    <w:rsid w:val="00794FCF"/>
    <w:rsid w:val="00796C9B"/>
    <w:rsid w:val="007970DE"/>
    <w:rsid w:val="007A106C"/>
    <w:rsid w:val="007A4C1A"/>
    <w:rsid w:val="007A5530"/>
    <w:rsid w:val="007A640F"/>
    <w:rsid w:val="007A7A73"/>
    <w:rsid w:val="007B11AC"/>
    <w:rsid w:val="007B5766"/>
    <w:rsid w:val="007B61E2"/>
    <w:rsid w:val="007B6E65"/>
    <w:rsid w:val="007B7707"/>
    <w:rsid w:val="007C3465"/>
    <w:rsid w:val="007C61A8"/>
    <w:rsid w:val="007C6F05"/>
    <w:rsid w:val="007C7E5D"/>
    <w:rsid w:val="007D0937"/>
    <w:rsid w:val="007D188B"/>
    <w:rsid w:val="007D26BE"/>
    <w:rsid w:val="007D4559"/>
    <w:rsid w:val="007D459C"/>
    <w:rsid w:val="007D48A9"/>
    <w:rsid w:val="007D72D3"/>
    <w:rsid w:val="007E2F84"/>
    <w:rsid w:val="007E5B0D"/>
    <w:rsid w:val="007F0783"/>
    <w:rsid w:val="007F08B5"/>
    <w:rsid w:val="007F165D"/>
    <w:rsid w:val="007F459B"/>
    <w:rsid w:val="007F48A6"/>
    <w:rsid w:val="00803407"/>
    <w:rsid w:val="00803E5D"/>
    <w:rsid w:val="008045D9"/>
    <w:rsid w:val="00804748"/>
    <w:rsid w:val="00806A39"/>
    <w:rsid w:val="008157F2"/>
    <w:rsid w:val="0082364E"/>
    <w:rsid w:val="008248CE"/>
    <w:rsid w:val="00824D9B"/>
    <w:rsid w:val="00826FA2"/>
    <w:rsid w:val="008308CA"/>
    <w:rsid w:val="008333EA"/>
    <w:rsid w:val="00835BE9"/>
    <w:rsid w:val="008366C3"/>
    <w:rsid w:val="00837384"/>
    <w:rsid w:val="00840636"/>
    <w:rsid w:val="00843453"/>
    <w:rsid w:val="008444E3"/>
    <w:rsid w:val="00844D24"/>
    <w:rsid w:val="00844E1B"/>
    <w:rsid w:val="00845C09"/>
    <w:rsid w:val="00850284"/>
    <w:rsid w:val="008512F8"/>
    <w:rsid w:val="00855005"/>
    <w:rsid w:val="00855BEA"/>
    <w:rsid w:val="00856707"/>
    <w:rsid w:val="00861FC8"/>
    <w:rsid w:val="00862858"/>
    <w:rsid w:val="0086491D"/>
    <w:rsid w:val="0087355D"/>
    <w:rsid w:val="00874300"/>
    <w:rsid w:val="00880794"/>
    <w:rsid w:val="00881351"/>
    <w:rsid w:val="008818E9"/>
    <w:rsid w:val="008829E0"/>
    <w:rsid w:val="008845D8"/>
    <w:rsid w:val="008847EB"/>
    <w:rsid w:val="00887EEF"/>
    <w:rsid w:val="008905D7"/>
    <w:rsid w:val="00894083"/>
    <w:rsid w:val="008942C4"/>
    <w:rsid w:val="008953AB"/>
    <w:rsid w:val="008B2AE2"/>
    <w:rsid w:val="008B3849"/>
    <w:rsid w:val="008B406F"/>
    <w:rsid w:val="008B48B6"/>
    <w:rsid w:val="008B4B0D"/>
    <w:rsid w:val="008B5D0C"/>
    <w:rsid w:val="008C0CF4"/>
    <w:rsid w:val="008C1CEE"/>
    <w:rsid w:val="008C4BB3"/>
    <w:rsid w:val="008D01B0"/>
    <w:rsid w:val="008D29B7"/>
    <w:rsid w:val="008D3B78"/>
    <w:rsid w:val="008D417B"/>
    <w:rsid w:val="008E21B5"/>
    <w:rsid w:val="008E4E44"/>
    <w:rsid w:val="008E4FEA"/>
    <w:rsid w:val="008E5BCB"/>
    <w:rsid w:val="008E6199"/>
    <w:rsid w:val="008E6BD2"/>
    <w:rsid w:val="008F15FA"/>
    <w:rsid w:val="008F268E"/>
    <w:rsid w:val="008F70BA"/>
    <w:rsid w:val="008F7476"/>
    <w:rsid w:val="00900400"/>
    <w:rsid w:val="00901C6E"/>
    <w:rsid w:val="009020C6"/>
    <w:rsid w:val="009037DC"/>
    <w:rsid w:val="0090456F"/>
    <w:rsid w:val="009051E0"/>
    <w:rsid w:val="00905471"/>
    <w:rsid w:val="0090654A"/>
    <w:rsid w:val="00907B18"/>
    <w:rsid w:val="009105E9"/>
    <w:rsid w:val="009125ED"/>
    <w:rsid w:val="00914669"/>
    <w:rsid w:val="009160DC"/>
    <w:rsid w:val="00916FFA"/>
    <w:rsid w:val="00920676"/>
    <w:rsid w:val="00922571"/>
    <w:rsid w:val="00931F0C"/>
    <w:rsid w:val="009339B0"/>
    <w:rsid w:val="00933DA5"/>
    <w:rsid w:val="00933DEE"/>
    <w:rsid w:val="00934410"/>
    <w:rsid w:val="00935AB7"/>
    <w:rsid w:val="00936DAE"/>
    <w:rsid w:val="00937352"/>
    <w:rsid w:val="009378A6"/>
    <w:rsid w:val="00940E3D"/>
    <w:rsid w:val="00943630"/>
    <w:rsid w:val="00943ED0"/>
    <w:rsid w:val="009469F8"/>
    <w:rsid w:val="00946CC4"/>
    <w:rsid w:val="009473C7"/>
    <w:rsid w:val="009503C9"/>
    <w:rsid w:val="00951A15"/>
    <w:rsid w:val="009538A3"/>
    <w:rsid w:val="009605AB"/>
    <w:rsid w:val="00961A3A"/>
    <w:rsid w:val="00962C69"/>
    <w:rsid w:val="00963EA8"/>
    <w:rsid w:val="009657AD"/>
    <w:rsid w:val="00966A0D"/>
    <w:rsid w:val="009730B9"/>
    <w:rsid w:val="00976548"/>
    <w:rsid w:val="009766DD"/>
    <w:rsid w:val="00981D9D"/>
    <w:rsid w:val="0099127A"/>
    <w:rsid w:val="009A1088"/>
    <w:rsid w:val="009A234D"/>
    <w:rsid w:val="009A2EFF"/>
    <w:rsid w:val="009A50CF"/>
    <w:rsid w:val="009A5110"/>
    <w:rsid w:val="009A54E4"/>
    <w:rsid w:val="009A5B15"/>
    <w:rsid w:val="009B060A"/>
    <w:rsid w:val="009B2657"/>
    <w:rsid w:val="009B3F5B"/>
    <w:rsid w:val="009B4C21"/>
    <w:rsid w:val="009B6195"/>
    <w:rsid w:val="009B694F"/>
    <w:rsid w:val="009B7A45"/>
    <w:rsid w:val="009C4C59"/>
    <w:rsid w:val="009D1C3E"/>
    <w:rsid w:val="009D2C62"/>
    <w:rsid w:val="009D5163"/>
    <w:rsid w:val="009D544B"/>
    <w:rsid w:val="009D5D50"/>
    <w:rsid w:val="009D615C"/>
    <w:rsid w:val="009D7A79"/>
    <w:rsid w:val="009E1E03"/>
    <w:rsid w:val="009E21D0"/>
    <w:rsid w:val="009E2B41"/>
    <w:rsid w:val="009E315F"/>
    <w:rsid w:val="009E3302"/>
    <w:rsid w:val="009E331F"/>
    <w:rsid w:val="009E5800"/>
    <w:rsid w:val="009E5DF3"/>
    <w:rsid w:val="009E749F"/>
    <w:rsid w:val="009F1CA5"/>
    <w:rsid w:val="009F34F0"/>
    <w:rsid w:val="009F46F1"/>
    <w:rsid w:val="009F55C0"/>
    <w:rsid w:val="00A04222"/>
    <w:rsid w:val="00A044C8"/>
    <w:rsid w:val="00A06980"/>
    <w:rsid w:val="00A07118"/>
    <w:rsid w:val="00A10299"/>
    <w:rsid w:val="00A13595"/>
    <w:rsid w:val="00A1663A"/>
    <w:rsid w:val="00A16A71"/>
    <w:rsid w:val="00A2075E"/>
    <w:rsid w:val="00A237B7"/>
    <w:rsid w:val="00A239B2"/>
    <w:rsid w:val="00A2579B"/>
    <w:rsid w:val="00A3139A"/>
    <w:rsid w:val="00A34E33"/>
    <w:rsid w:val="00A417FA"/>
    <w:rsid w:val="00A43666"/>
    <w:rsid w:val="00A43ACF"/>
    <w:rsid w:val="00A43BEB"/>
    <w:rsid w:val="00A44B5F"/>
    <w:rsid w:val="00A4514A"/>
    <w:rsid w:val="00A50423"/>
    <w:rsid w:val="00A51972"/>
    <w:rsid w:val="00A535AF"/>
    <w:rsid w:val="00A55E02"/>
    <w:rsid w:val="00A612C2"/>
    <w:rsid w:val="00A61431"/>
    <w:rsid w:val="00A75907"/>
    <w:rsid w:val="00A76E58"/>
    <w:rsid w:val="00A77E1A"/>
    <w:rsid w:val="00A80BFC"/>
    <w:rsid w:val="00A818D9"/>
    <w:rsid w:val="00A83A37"/>
    <w:rsid w:val="00A85ED4"/>
    <w:rsid w:val="00A86755"/>
    <w:rsid w:val="00A86DB3"/>
    <w:rsid w:val="00A90165"/>
    <w:rsid w:val="00A92ACB"/>
    <w:rsid w:val="00A93EC4"/>
    <w:rsid w:val="00A9788A"/>
    <w:rsid w:val="00AA2D8F"/>
    <w:rsid w:val="00AA5906"/>
    <w:rsid w:val="00AA5BF7"/>
    <w:rsid w:val="00AA7190"/>
    <w:rsid w:val="00AA7B32"/>
    <w:rsid w:val="00AB12C0"/>
    <w:rsid w:val="00AB29B6"/>
    <w:rsid w:val="00AB48BD"/>
    <w:rsid w:val="00AB64B8"/>
    <w:rsid w:val="00AB6B30"/>
    <w:rsid w:val="00AC0407"/>
    <w:rsid w:val="00AC12DC"/>
    <w:rsid w:val="00AC1CC2"/>
    <w:rsid w:val="00AC217E"/>
    <w:rsid w:val="00AC3F4B"/>
    <w:rsid w:val="00AC4342"/>
    <w:rsid w:val="00AC5442"/>
    <w:rsid w:val="00AC5819"/>
    <w:rsid w:val="00AC60A9"/>
    <w:rsid w:val="00AC6C80"/>
    <w:rsid w:val="00AC73CC"/>
    <w:rsid w:val="00AE0AEF"/>
    <w:rsid w:val="00AE1084"/>
    <w:rsid w:val="00AE3277"/>
    <w:rsid w:val="00AE5EC4"/>
    <w:rsid w:val="00AE77FC"/>
    <w:rsid w:val="00AF2201"/>
    <w:rsid w:val="00AF3A85"/>
    <w:rsid w:val="00AF7214"/>
    <w:rsid w:val="00B0264D"/>
    <w:rsid w:val="00B07F23"/>
    <w:rsid w:val="00B12855"/>
    <w:rsid w:val="00B12E8D"/>
    <w:rsid w:val="00B145F8"/>
    <w:rsid w:val="00B14BCB"/>
    <w:rsid w:val="00B14E93"/>
    <w:rsid w:val="00B16E36"/>
    <w:rsid w:val="00B16F41"/>
    <w:rsid w:val="00B17909"/>
    <w:rsid w:val="00B20315"/>
    <w:rsid w:val="00B2090F"/>
    <w:rsid w:val="00B21AB8"/>
    <w:rsid w:val="00B249EB"/>
    <w:rsid w:val="00B25313"/>
    <w:rsid w:val="00B258B4"/>
    <w:rsid w:val="00B30787"/>
    <w:rsid w:val="00B30861"/>
    <w:rsid w:val="00B317D2"/>
    <w:rsid w:val="00B444E4"/>
    <w:rsid w:val="00B46510"/>
    <w:rsid w:val="00B47541"/>
    <w:rsid w:val="00B50166"/>
    <w:rsid w:val="00B52283"/>
    <w:rsid w:val="00B5525E"/>
    <w:rsid w:val="00B55362"/>
    <w:rsid w:val="00B55652"/>
    <w:rsid w:val="00B55F4E"/>
    <w:rsid w:val="00B611A9"/>
    <w:rsid w:val="00B616A4"/>
    <w:rsid w:val="00B62F29"/>
    <w:rsid w:val="00B63619"/>
    <w:rsid w:val="00B64F03"/>
    <w:rsid w:val="00B65EBE"/>
    <w:rsid w:val="00B66851"/>
    <w:rsid w:val="00B6743B"/>
    <w:rsid w:val="00B7003A"/>
    <w:rsid w:val="00B73EFE"/>
    <w:rsid w:val="00B77809"/>
    <w:rsid w:val="00B808E0"/>
    <w:rsid w:val="00B818DD"/>
    <w:rsid w:val="00B81E65"/>
    <w:rsid w:val="00B84101"/>
    <w:rsid w:val="00B85246"/>
    <w:rsid w:val="00B919B6"/>
    <w:rsid w:val="00B91D34"/>
    <w:rsid w:val="00B944BD"/>
    <w:rsid w:val="00B96F02"/>
    <w:rsid w:val="00BA55E6"/>
    <w:rsid w:val="00BA7064"/>
    <w:rsid w:val="00BA707D"/>
    <w:rsid w:val="00BB4460"/>
    <w:rsid w:val="00BC129C"/>
    <w:rsid w:val="00BC4E43"/>
    <w:rsid w:val="00BD231F"/>
    <w:rsid w:val="00BD78FF"/>
    <w:rsid w:val="00BD7ABE"/>
    <w:rsid w:val="00BD7D1A"/>
    <w:rsid w:val="00BD7F42"/>
    <w:rsid w:val="00BE0851"/>
    <w:rsid w:val="00BE291D"/>
    <w:rsid w:val="00BE4A1B"/>
    <w:rsid w:val="00BE60DC"/>
    <w:rsid w:val="00BE74BA"/>
    <w:rsid w:val="00BF1B37"/>
    <w:rsid w:val="00BF3B4D"/>
    <w:rsid w:val="00BF418A"/>
    <w:rsid w:val="00BF4F90"/>
    <w:rsid w:val="00BF519F"/>
    <w:rsid w:val="00BF692D"/>
    <w:rsid w:val="00BF6996"/>
    <w:rsid w:val="00BF6F0D"/>
    <w:rsid w:val="00BF7076"/>
    <w:rsid w:val="00C00E1B"/>
    <w:rsid w:val="00C01BBC"/>
    <w:rsid w:val="00C021D2"/>
    <w:rsid w:val="00C02D63"/>
    <w:rsid w:val="00C05E60"/>
    <w:rsid w:val="00C063B0"/>
    <w:rsid w:val="00C06A74"/>
    <w:rsid w:val="00C07222"/>
    <w:rsid w:val="00C1145C"/>
    <w:rsid w:val="00C12AB5"/>
    <w:rsid w:val="00C133E4"/>
    <w:rsid w:val="00C13FAA"/>
    <w:rsid w:val="00C146D0"/>
    <w:rsid w:val="00C14B58"/>
    <w:rsid w:val="00C14ED4"/>
    <w:rsid w:val="00C155DF"/>
    <w:rsid w:val="00C253EC"/>
    <w:rsid w:val="00C33BA3"/>
    <w:rsid w:val="00C40577"/>
    <w:rsid w:val="00C40A23"/>
    <w:rsid w:val="00C4203C"/>
    <w:rsid w:val="00C42203"/>
    <w:rsid w:val="00C43303"/>
    <w:rsid w:val="00C50C0E"/>
    <w:rsid w:val="00C55248"/>
    <w:rsid w:val="00C554C0"/>
    <w:rsid w:val="00C56447"/>
    <w:rsid w:val="00C62DA4"/>
    <w:rsid w:val="00C6556D"/>
    <w:rsid w:val="00C65883"/>
    <w:rsid w:val="00C72CC4"/>
    <w:rsid w:val="00C7601E"/>
    <w:rsid w:val="00C80B3E"/>
    <w:rsid w:val="00C851DF"/>
    <w:rsid w:val="00C85E89"/>
    <w:rsid w:val="00C86C8F"/>
    <w:rsid w:val="00C90266"/>
    <w:rsid w:val="00C90472"/>
    <w:rsid w:val="00C931B3"/>
    <w:rsid w:val="00C9685E"/>
    <w:rsid w:val="00CA0AD0"/>
    <w:rsid w:val="00CA4445"/>
    <w:rsid w:val="00CA5E38"/>
    <w:rsid w:val="00CA6BBC"/>
    <w:rsid w:val="00CA6F9A"/>
    <w:rsid w:val="00CB1D36"/>
    <w:rsid w:val="00CB2900"/>
    <w:rsid w:val="00CB4B49"/>
    <w:rsid w:val="00CB4BC6"/>
    <w:rsid w:val="00CC0D8F"/>
    <w:rsid w:val="00CC21B6"/>
    <w:rsid w:val="00CC60F5"/>
    <w:rsid w:val="00CD375A"/>
    <w:rsid w:val="00CD4BEF"/>
    <w:rsid w:val="00CD501C"/>
    <w:rsid w:val="00CE0A22"/>
    <w:rsid w:val="00CE100E"/>
    <w:rsid w:val="00CE255A"/>
    <w:rsid w:val="00CE4B0C"/>
    <w:rsid w:val="00CE4FA0"/>
    <w:rsid w:val="00CF10B1"/>
    <w:rsid w:val="00CF1298"/>
    <w:rsid w:val="00CF282F"/>
    <w:rsid w:val="00CF5651"/>
    <w:rsid w:val="00CF5AB4"/>
    <w:rsid w:val="00CF7E11"/>
    <w:rsid w:val="00D02F4E"/>
    <w:rsid w:val="00D044AE"/>
    <w:rsid w:val="00D05553"/>
    <w:rsid w:val="00D0666C"/>
    <w:rsid w:val="00D073C8"/>
    <w:rsid w:val="00D07FA0"/>
    <w:rsid w:val="00D10454"/>
    <w:rsid w:val="00D1067C"/>
    <w:rsid w:val="00D10C82"/>
    <w:rsid w:val="00D140CA"/>
    <w:rsid w:val="00D20EBC"/>
    <w:rsid w:val="00D21011"/>
    <w:rsid w:val="00D2282F"/>
    <w:rsid w:val="00D24146"/>
    <w:rsid w:val="00D24333"/>
    <w:rsid w:val="00D26F16"/>
    <w:rsid w:val="00D30C82"/>
    <w:rsid w:val="00D3179B"/>
    <w:rsid w:val="00D3230A"/>
    <w:rsid w:val="00D32919"/>
    <w:rsid w:val="00D33DBC"/>
    <w:rsid w:val="00D354E7"/>
    <w:rsid w:val="00D37434"/>
    <w:rsid w:val="00D40532"/>
    <w:rsid w:val="00D4085B"/>
    <w:rsid w:val="00D4336E"/>
    <w:rsid w:val="00D46627"/>
    <w:rsid w:val="00D50832"/>
    <w:rsid w:val="00D51442"/>
    <w:rsid w:val="00D570C1"/>
    <w:rsid w:val="00D6351C"/>
    <w:rsid w:val="00D64544"/>
    <w:rsid w:val="00D66A23"/>
    <w:rsid w:val="00D75E77"/>
    <w:rsid w:val="00D8239E"/>
    <w:rsid w:val="00D84285"/>
    <w:rsid w:val="00D84453"/>
    <w:rsid w:val="00D84E54"/>
    <w:rsid w:val="00D90DDD"/>
    <w:rsid w:val="00DA075C"/>
    <w:rsid w:val="00DA0FD9"/>
    <w:rsid w:val="00DA4582"/>
    <w:rsid w:val="00DA4975"/>
    <w:rsid w:val="00DA49FB"/>
    <w:rsid w:val="00DA5C54"/>
    <w:rsid w:val="00DB0722"/>
    <w:rsid w:val="00DB4917"/>
    <w:rsid w:val="00DB59D4"/>
    <w:rsid w:val="00DB6E8B"/>
    <w:rsid w:val="00DB7551"/>
    <w:rsid w:val="00DC01BA"/>
    <w:rsid w:val="00DC35AD"/>
    <w:rsid w:val="00DC430B"/>
    <w:rsid w:val="00DC6C69"/>
    <w:rsid w:val="00DC6F7B"/>
    <w:rsid w:val="00DC7B0A"/>
    <w:rsid w:val="00DD534D"/>
    <w:rsid w:val="00DE0197"/>
    <w:rsid w:val="00DE17AC"/>
    <w:rsid w:val="00DE2438"/>
    <w:rsid w:val="00DE734D"/>
    <w:rsid w:val="00DE7BA6"/>
    <w:rsid w:val="00DF06AA"/>
    <w:rsid w:val="00DF0CBC"/>
    <w:rsid w:val="00DF10DB"/>
    <w:rsid w:val="00DF3BFA"/>
    <w:rsid w:val="00DF6638"/>
    <w:rsid w:val="00E0232E"/>
    <w:rsid w:val="00E061C4"/>
    <w:rsid w:val="00E074D9"/>
    <w:rsid w:val="00E11787"/>
    <w:rsid w:val="00E13DC6"/>
    <w:rsid w:val="00E14516"/>
    <w:rsid w:val="00E145F6"/>
    <w:rsid w:val="00E207C1"/>
    <w:rsid w:val="00E21EF1"/>
    <w:rsid w:val="00E22639"/>
    <w:rsid w:val="00E22DBC"/>
    <w:rsid w:val="00E27A17"/>
    <w:rsid w:val="00E308F0"/>
    <w:rsid w:val="00E3557E"/>
    <w:rsid w:val="00E40AE2"/>
    <w:rsid w:val="00E41691"/>
    <w:rsid w:val="00E41B0B"/>
    <w:rsid w:val="00E443A6"/>
    <w:rsid w:val="00E467E1"/>
    <w:rsid w:val="00E50251"/>
    <w:rsid w:val="00E5045A"/>
    <w:rsid w:val="00E51599"/>
    <w:rsid w:val="00E51DCD"/>
    <w:rsid w:val="00E54753"/>
    <w:rsid w:val="00E54D8F"/>
    <w:rsid w:val="00E55A02"/>
    <w:rsid w:val="00E60462"/>
    <w:rsid w:val="00E616ED"/>
    <w:rsid w:val="00E61F68"/>
    <w:rsid w:val="00E67DAD"/>
    <w:rsid w:val="00E719E5"/>
    <w:rsid w:val="00E74AA8"/>
    <w:rsid w:val="00E76E95"/>
    <w:rsid w:val="00E81225"/>
    <w:rsid w:val="00E83254"/>
    <w:rsid w:val="00E84D22"/>
    <w:rsid w:val="00E92D39"/>
    <w:rsid w:val="00E9474F"/>
    <w:rsid w:val="00E97A9F"/>
    <w:rsid w:val="00EA0900"/>
    <w:rsid w:val="00EA1EB8"/>
    <w:rsid w:val="00EA2758"/>
    <w:rsid w:val="00EA2BFF"/>
    <w:rsid w:val="00EA6DC0"/>
    <w:rsid w:val="00EA77D4"/>
    <w:rsid w:val="00EA7A42"/>
    <w:rsid w:val="00EB12D3"/>
    <w:rsid w:val="00EB2CA3"/>
    <w:rsid w:val="00EC2F2D"/>
    <w:rsid w:val="00EC77EE"/>
    <w:rsid w:val="00ED1474"/>
    <w:rsid w:val="00ED15C2"/>
    <w:rsid w:val="00ED1801"/>
    <w:rsid w:val="00ED52E1"/>
    <w:rsid w:val="00ED6143"/>
    <w:rsid w:val="00EE03F5"/>
    <w:rsid w:val="00EF07C8"/>
    <w:rsid w:val="00EF1736"/>
    <w:rsid w:val="00EF36D6"/>
    <w:rsid w:val="00EF3B30"/>
    <w:rsid w:val="00EF5795"/>
    <w:rsid w:val="00EF5ED9"/>
    <w:rsid w:val="00EF7898"/>
    <w:rsid w:val="00F00693"/>
    <w:rsid w:val="00F02052"/>
    <w:rsid w:val="00F039FC"/>
    <w:rsid w:val="00F05E00"/>
    <w:rsid w:val="00F12CAC"/>
    <w:rsid w:val="00F1513A"/>
    <w:rsid w:val="00F2036F"/>
    <w:rsid w:val="00F20DCB"/>
    <w:rsid w:val="00F22248"/>
    <w:rsid w:val="00F241FB"/>
    <w:rsid w:val="00F24BFD"/>
    <w:rsid w:val="00F26B1C"/>
    <w:rsid w:val="00F26C81"/>
    <w:rsid w:val="00F26DB2"/>
    <w:rsid w:val="00F276FB"/>
    <w:rsid w:val="00F300A9"/>
    <w:rsid w:val="00F35160"/>
    <w:rsid w:val="00F3769A"/>
    <w:rsid w:val="00F40893"/>
    <w:rsid w:val="00F4402C"/>
    <w:rsid w:val="00F46F75"/>
    <w:rsid w:val="00F51597"/>
    <w:rsid w:val="00F52F4B"/>
    <w:rsid w:val="00F53DA5"/>
    <w:rsid w:val="00F54445"/>
    <w:rsid w:val="00F558FB"/>
    <w:rsid w:val="00F56D7C"/>
    <w:rsid w:val="00F6015B"/>
    <w:rsid w:val="00F604DD"/>
    <w:rsid w:val="00F617E3"/>
    <w:rsid w:val="00F64007"/>
    <w:rsid w:val="00F643CB"/>
    <w:rsid w:val="00F65345"/>
    <w:rsid w:val="00F66659"/>
    <w:rsid w:val="00F67DF7"/>
    <w:rsid w:val="00F722EA"/>
    <w:rsid w:val="00F75029"/>
    <w:rsid w:val="00F77316"/>
    <w:rsid w:val="00F826EE"/>
    <w:rsid w:val="00F84494"/>
    <w:rsid w:val="00F87DA3"/>
    <w:rsid w:val="00F9201D"/>
    <w:rsid w:val="00F931F5"/>
    <w:rsid w:val="00F940AF"/>
    <w:rsid w:val="00F95587"/>
    <w:rsid w:val="00FA040A"/>
    <w:rsid w:val="00FA04F3"/>
    <w:rsid w:val="00FA3E46"/>
    <w:rsid w:val="00FA5172"/>
    <w:rsid w:val="00FA64E4"/>
    <w:rsid w:val="00FA709C"/>
    <w:rsid w:val="00FA7510"/>
    <w:rsid w:val="00FA783F"/>
    <w:rsid w:val="00FA7E2C"/>
    <w:rsid w:val="00FB0D88"/>
    <w:rsid w:val="00FB40D6"/>
    <w:rsid w:val="00FB496F"/>
    <w:rsid w:val="00FC151C"/>
    <w:rsid w:val="00FC15B8"/>
    <w:rsid w:val="00FC2561"/>
    <w:rsid w:val="00FC26A8"/>
    <w:rsid w:val="00FC2FB5"/>
    <w:rsid w:val="00FC4C4E"/>
    <w:rsid w:val="00FC5695"/>
    <w:rsid w:val="00FC6400"/>
    <w:rsid w:val="00FD147F"/>
    <w:rsid w:val="00FD174F"/>
    <w:rsid w:val="00FD6EA2"/>
    <w:rsid w:val="00FF14B0"/>
    <w:rsid w:val="00FF1866"/>
    <w:rsid w:val="00FF435C"/>
    <w:rsid w:val="00FF5523"/>
    <w:rsid w:val="00FF7D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58B4"/>
    <w:pPr>
      <w:ind w:left="720"/>
      <w:contextualSpacing/>
    </w:pPr>
  </w:style>
  <w:style w:type="paragraph" w:customStyle="1" w:styleId="Default">
    <w:name w:val="Default"/>
    <w:rsid w:val="00B258B4"/>
    <w:pPr>
      <w:autoSpaceDE w:val="0"/>
      <w:autoSpaceDN w:val="0"/>
      <w:adjustRightInd w:val="0"/>
      <w:jc w:val="left"/>
    </w:pPr>
    <w:rPr>
      <w:rFonts w:cs="Times New Roman"/>
      <w:color w:val="000000"/>
      <w:szCs w:val="24"/>
    </w:rPr>
  </w:style>
  <w:style w:type="paragraph" w:styleId="a4">
    <w:name w:val="No Spacing"/>
    <w:uiPriority w:val="1"/>
    <w:qFormat/>
    <w:rsid w:val="00DD534D"/>
    <w:pPr>
      <w:widowControl w:val="0"/>
      <w:autoSpaceDE w:val="0"/>
      <w:autoSpaceDN w:val="0"/>
      <w:adjustRightInd w:val="0"/>
    </w:pPr>
    <w:rPr>
      <w:rFonts w:eastAsia="Times New Roman" w:cs="Times New Roman"/>
      <w:szCs w:val="24"/>
      <w:lang w:eastAsia="ru-RU"/>
    </w:rPr>
  </w:style>
  <w:style w:type="character" w:customStyle="1" w:styleId="s1">
    <w:name w:val="s1"/>
    <w:basedOn w:val="a0"/>
    <w:rsid w:val="00DD534D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tkZagolovok5">
    <w:name w:val="_Заголовок Статья (tkZagolovok5)"/>
    <w:basedOn w:val="a"/>
    <w:rsid w:val="00DD534D"/>
    <w:pPr>
      <w:spacing w:before="200" w:after="60" w:line="276" w:lineRule="auto"/>
      <w:ind w:firstLine="567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D534D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A2075E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character" w:styleId="a6">
    <w:name w:val="Hyperlink"/>
    <w:basedOn w:val="a0"/>
    <w:uiPriority w:val="99"/>
    <w:unhideWhenUsed/>
    <w:rsid w:val="006428CE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6428CE"/>
    <w:rPr>
      <w:color w:val="605E5C"/>
      <w:shd w:val="clear" w:color="auto" w:fill="E1DFDD"/>
    </w:rPr>
  </w:style>
  <w:style w:type="paragraph" w:customStyle="1" w:styleId="h">
    <w:name w:val="h"/>
    <w:basedOn w:val="a"/>
    <w:rsid w:val="00DA0FD9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230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32307"/>
  </w:style>
  <w:style w:type="paragraph" w:styleId="a9">
    <w:name w:val="footer"/>
    <w:basedOn w:val="a"/>
    <w:link w:val="aa"/>
    <w:uiPriority w:val="99"/>
    <w:unhideWhenUsed/>
    <w:rsid w:val="0003230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32307"/>
  </w:style>
  <w:style w:type="character" w:styleId="ab">
    <w:name w:val="annotation reference"/>
    <w:basedOn w:val="a0"/>
    <w:uiPriority w:val="99"/>
    <w:semiHidden/>
    <w:unhideWhenUsed/>
    <w:rsid w:val="001715A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715A1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715A1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715A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715A1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715A1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715A1"/>
    <w:rPr>
      <w:rFonts w:ascii="Segoe UI" w:hAnsi="Segoe UI" w:cs="Segoe UI"/>
      <w:sz w:val="18"/>
      <w:szCs w:val="18"/>
    </w:rPr>
  </w:style>
  <w:style w:type="paragraph" w:styleId="af2">
    <w:name w:val="Revision"/>
    <w:hidden/>
    <w:uiPriority w:val="99"/>
    <w:semiHidden/>
    <w:rsid w:val="000A04F2"/>
    <w:pPr>
      <w:jc w:val="left"/>
    </w:pPr>
  </w:style>
  <w:style w:type="table" w:styleId="af3">
    <w:name w:val="Table Grid"/>
    <w:basedOn w:val="a1"/>
    <w:uiPriority w:val="59"/>
    <w:rsid w:val="00881351"/>
    <w:pPr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8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0534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2495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163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866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9</Pages>
  <Words>3219</Words>
  <Characters>18350</Characters>
  <Application>Microsoft Office Word</Application>
  <DocSecurity>0</DocSecurity>
  <Lines>152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405</cp:lastModifiedBy>
  <cp:revision>22</cp:revision>
  <cp:lastPrinted>2021-07-12T05:57:00Z</cp:lastPrinted>
  <dcterms:created xsi:type="dcterms:W3CDTF">2021-04-19T03:35:00Z</dcterms:created>
  <dcterms:modified xsi:type="dcterms:W3CDTF">2021-07-14T08:30:00Z</dcterms:modified>
</cp:coreProperties>
</file>